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0"/>
        <w:gridCol w:w="3970"/>
        <w:gridCol w:w="1188"/>
      </w:tblGrid>
      <w:tr w:rsidR="00B31BC5" w:rsidRPr="0079050E" w:rsidTr="00E11ABA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31BC5" w:rsidRPr="006C6293" w:rsidRDefault="00144E8C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Provincia di Benevento</w:t>
            </w:r>
          </w:p>
          <w:p w:rsidR="003A749B" w:rsidRDefault="003A749B" w:rsidP="003A749B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Settore Tecnico</w:t>
            </w:r>
          </w:p>
          <w:p w:rsidR="00B31BC5" w:rsidRPr="006C6293" w:rsidRDefault="003A749B" w:rsidP="003A749B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3A749B">
              <w:rPr>
                <w:rFonts w:ascii="Calibri" w:hAnsi="Calibri" w:cs="Calibri"/>
                <w:b/>
                <w:szCs w:val="22"/>
              </w:rPr>
              <w:t xml:space="preserve">Servizio Edilizia Scolastica 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461C2F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3A749B" w:rsidRDefault="003A749B" w:rsidP="003A749B">
      <w:pPr>
        <w:ind w:left="992" w:hanging="992"/>
        <w:rPr>
          <w:rFonts w:ascii="Calibri" w:hAnsi="Calibri" w:cs="Calibri"/>
          <w:szCs w:val="22"/>
        </w:rPr>
      </w:pPr>
    </w:p>
    <w:p w:rsidR="008340B4" w:rsidRPr="0079050E" w:rsidRDefault="008340B4" w:rsidP="003A749B">
      <w:pPr>
        <w:ind w:left="992" w:hanging="992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>Oggetto:</w:t>
      </w:r>
      <w:r w:rsidRPr="0079050E">
        <w:rPr>
          <w:rFonts w:ascii="Calibri" w:hAnsi="Calibri" w:cs="Calibri"/>
          <w:szCs w:val="22"/>
        </w:rPr>
        <w:tab/>
        <w:t xml:space="preserve">Offerta per la gara mediante procedura </w:t>
      </w:r>
      <w:r w:rsidR="002F77CB" w:rsidRPr="0079050E">
        <w:rPr>
          <w:rFonts w:ascii="Calibri" w:hAnsi="Calibri" w:cs="Calibri"/>
          <w:szCs w:val="22"/>
        </w:rPr>
        <w:t>aperta</w:t>
      </w:r>
      <w:r w:rsidR="00190072">
        <w:rPr>
          <w:rFonts w:ascii="Calibri" w:hAnsi="Calibri" w:cs="Calibri"/>
          <w:sz w:val="22"/>
          <w:szCs w:val="20"/>
        </w:rPr>
        <w:t xml:space="preserve"> </w:t>
      </w:r>
      <w:r w:rsidRPr="0079050E">
        <w:rPr>
          <w:rFonts w:ascii="Calibri" w:hAnsi="Calibri" w:cs="Calibri"/>
          <w:szCs w:val="22"/>
        </w:rPr>
        <w:t>del giorno _______</w:t>
      </w:r>
      <w:r w:rsidR="00B73613">
        <w:rPr>
          <w:rFonts w:ascii="Calibri" w:hAnsi="Calibri" w:cs="Calibri"/>
          <w:szCs w:val="22"/>
        </w:rPr>
        <w:t xml:space="preserve"> 2015.</w:t>
      </w:r>
    </w:p>
    <w:p w:rsidR="008340B4" w:rsidRDefault="002F77CB" w:rsidP="003A749B">
      <w:pPr>
        <w:ind w:left="992" w:hanging="992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ab/>
      </w:r>
      <w:r w:rsidR="008340B4" w:rsidRPr="0079050E">
        <w:rPr>
          <w:rFonts w:ascii="Calibri" w:hAnsi="Calibri" w:cs="Calibri"/>
          <w:szCs w:val="22"/>
        </w:rPr>
        <w:t xml:space="preserve">per i lavori di </w:t>
      </w:r>
      <w:r w:rsidR="00144E8C" w:rsidRPr="00144E8C">
        <w:rPr>
          <w:rFonts w:ascii="Calibri" w:hAnsi="Calibri" w:cs="Calibri"/>
          <w:szCs w:val="22"/>
        </w:rPr>
        <w:t>Lavori di messa in sicurezza dell’Istituto Superiore “</w:t>
      </w:r>
      <w:proofErr w:type="spellStart"/>
      <w:r w:rsidR="00144E8C" w:rsidRPr="00144E8C">
        <w:rPr>
          <w:rFonts w:ascii="Calibri" w:hAnsi="Calibri" w:cs="Calibri"/>
          <w:szCs w:val="22"/>
        </w:rPr>
        <w:t>Morcone</w:t>
      </w:r>
      <w:proofErr w:type="spellEnd"/>
      <w:r w:rsidR="00144E8C" w:rsidRPr="00144E8C">
        <w:rPr>
          <w:rFonts w:ascii="Calibri" w:hAnsi="Calibri" w:cs="Calibri"/>
          <w:szCs w:val="22"/>
        </w:rPr>
        <w:t>” nel Comune di Colle Sannita (BN) – Delibera CIPE 6/2014</w:t>
      </w:r>
      <w:r w:rsidR="00144E8C">
        <w:rPr>
          <w:rFonts w:ascii="Calibri" w:hAnsi="Calibri" w:cs="Calibri"/>
          <w:szCs w:val="22"/>
        </w:rPr>
        <w:t xml:space="preserve"> – </w:t>
      </w:r>
      <w:r w:rsidR="00144E8C" w:rsidRPr="00144E8C">
        <w:rPr>
          <w:rFonts w:ascii="Calibri" w:hAnsi="Calibri" w:cs="Calibri"/>
          <w:szCs w:val="22"/>
        </w:rPr>
        <w:t>Intervento n. 00612CAM062</w:t>
      </w:r>
    </w:p>
    <w:p w:rsidR="003A749B" w:rsidRDefault="003A749B" w:rsidP="00144E8C">
      <w:pPr>
        <w:spacing w:before="120" w:after="120"/>
        <w:ind w:left="993" w:hanging="993"/>
        <w:rPr>
          <w:rFonts w:ascii="Calibri" w:hAnsi="Calibri" w:cs="Calibri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9"/>
      </w:tblGrid>
      <w:tr w:rsidR="0028334F" w:rsidRPr="00B4008F" w:rsidTr="006C6293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28334F" w:rsidRPr="00B4008F" w:rsidRDefault="0028334F" w:rsidP="00B4008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bookmarkStart w:id="0" w:name="_GoBack" w:colFirst="0" w:colLast="0"/>
            <w:r w:rsidRPr="00B4008F">
              <w:rPr>
                <w:rFonts w:ascii="Calibri" w:hAnsi="Calibri" w:cs="Calibri"/>
                <w:b/>
                <w:sz w:val="28"/>
                <w:szCs w:val="22"/>
              </w:rPr>
              <w:t>OFFERTA  ECONOMICA</w:t>
            </w:r>
            <w:r w:rsidR="00316F14">
              <w:rPr>
                <w:rFonts w:ascii="Calibri" w:hAnsi="Calibri" w:cs="Calibr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  <w:bookmarkEnd w:id="0"/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6C6293" w:rsidRPr="00C6780B" w:rsidTr="006C6293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6C6293" w:rsidRPr="00C6780B" w:rsidRDefault="006C6293" w:rsidP="004E136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6C6293" w:rsidRPr="00C6780B" w:rsidRDefault="006C6293" w:rsidP="004E136C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6C6293" w:rsidRPr="0079050E" w:rsidTr="006C6293">
        <w:trPr>
          <w:cantSplit/>
          <w:jc w:val="center"/>
        </w:trPr>
        <w:tc>
          <w:tcPr>
            <w:tcW w:w="357" w:type="dxa"/>
            <w:vAlign w:val="center"/>
          </w:tcPr>
          <w:p w:rsidR="006C6293" w:rsidRPr="00C278F4" w:rsidRDefault="00AD233E" w:rsidP="004E136C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6C6293" w:rsidRPr="0079050E" w:rsidRDefault="006C6293" w:rsidP="004E136C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6C6293" w:rsidRPr="00C278F4" w:rsidRDefault="00AD233E" w:rsidP="004E136C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6C6293" w:rsidRPr="0079050E" w:rsidRDefault="006C6293" w:rsidP="004E136C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6C6293" w:rsidRPr="00190072" w:rsidTr="006C6293">
        <w:trPr>
          <w:cantSplit/>
          <w:jc w:val="center"/>
        </w:trPr>
        <w:tc>
          <w:tcPr>
            <w:tcW w:w="2552" w:type="dxa"/>
            <w:gridSpan w:val="5"/>
          </w:tcPr>
          <w:p w:rsidR="006C6293" w:rsidRPr="00190072" w:rsidRDefault="006C6293" w:rsidP="004E136C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C6293" w:rsidRPr="00C278F4" w:rsidRDefault="00AD233E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C6293" w:rsidRPr="0079050E" w:rsidRDefault="006C6293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6C6293" w:rsidRPr="00C278F4" w:rsidRDefault="00AD233E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C6293" w:rsidRPr="00190072" w:rsidRDefault="006C6293" w:rsidP="004E136C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37, comma 8, del decreto legislativo n. 163 del 2006,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8334F" w:rsidRPr="00190072" w:rsidTr="006C6293">
        <w:trPr>
          <w:cantSplit/>
          <w:jc w:val="center"/>
        </w:trPr>
        <w:tc>
          <w:tcPr>
            <w:tcW w:w="10490" w:type="dxa"/>
            <w:gridSpan w:val="12"/>
          </w:tcPr>
          <w:p w:rsidR="0028334F" w:rsidRPr="00190072" w:rsidRDefault="0028334F" w:rsidP="00C61D6A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>PRESENTA LA SEGUENTE OFFERTA</w:t>
            </w:r>
            <w:r w:rsidR="00C61D6A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spellStart"/>
            <w:r w:rsidR="00C61D6A">
              <w:rPr>
                <w:rFonts w:ascii="Calibri" w:hAnsi="Calibri" w:cs="Calibri"/>
                <w:b/>
                <w:sz w:val="24"/>
              </w:rPr>
              <w:t>DI</w:t>
            </w:r>
            <w:proofErr w:type="spellEnd"/>
            <w:r w:rsidR="00C61D6A">
              <w:rPr>
                <w:rFonts w:ascii="Calibri" w:hAnsi="Calibri" w:cs="Calibri"/>
                <w:b/>
                <w:sz w:val="24"/>
              </w:rPr>
              <w:t xml:space="preserve">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0B5664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0B5664" w:rsidRPr="001C4620" w:rsidRDefault="0046257D" w:rsidP="0046257D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n ribasso percentuale del  _____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0B5664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_______________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0B5664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="000B5664"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 w:rsidR="000B5664">
              <w:rPr>
                <w:rFonts w:ascii="Calibri" w:hAnsi="Calibri" w:cs="Calibri"/>
                <w:b/>
                <w:sz w:val="22"/>
              </w:rPr>
              <w:t>sull’importo dei lavori posto a base di gara nella misura di euro ________________________;</w:t>
            </w:r>
          </w:p>
        </w:tc>
      </w:tr>
      <w:tr w:rsidR="00AF72AC" w:rsidRPr="001C4620" w:rsidTr="0034304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AF72AC" w:rsidRPr="00156974" w:rsidRDefault="00AF72AC" w:rsidP="00B73613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Restano fermi e accettati gli 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Oneri di sicurezza (OS) di cui all’art. 131 del decreto legislativo n. 163 del 2006, all’art. 26, comma 5, del decreto legislativo n. 81 del 2008 e al punto 4.2.4 dell’allegato XV allo stesso decreto, ai quali non è applicato alcun ribasso, nell’importo predeterminato dalla Stazione appaltante in euro </w:t>
            </w:r>
            <w:r w:rsidR="00B73613">
              <w:rPr>
                <w:rFonts w:ascii="Calibri" w:hAnsi="Calibri" w:cs="Calibri"/>
                <w:b/>
                <w:bCs/>
                <w:sz w:val="22"/>
              </w:rPr>
              <w:t>50.970,00.</w:t>
            </w:r>
          </w:p>
        </w:tc>
      </w:tr>
      <w:tr w:rsidR="00AF72AC" w:rsidRPr="001C4620" w:rsidTr="0034304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AF72AC" w:rsidRPr="00676A6B" w:rsidRDefault="00C61D6A" w:rsidP="00AF72AC">
            <w:pPr>
              <w:tabs>
                <w:tab w:val="left" w:pos="-1440"/>
              </w:tabs>
              <w:spacing w:before="120" w:line="276" w:lineRule="auto"/>
              <w:ind w:left="284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  <w:r w:rsidR="00AF72AC" w:rsidRPr="001C4620">
              <w:rPr>
                <w:rFonts w:ascii="Calibri" w:hAnsi="Calibri" w:cs="Calibri"/>
                <w:b/>
                <w:sz w:val="22"/>
              </w:rPr>
              <w:t>)</w:t>
            </w:r>
            <w:r w:rsidR="00AF72AC">
              <w:rPr>
                <w:rFonts w:ascii="Calibri" w:hAnsi="Calibri" w:cs="Calibri"/>
                <w:b/>
                <w:sz w:val="22"/>
              </w:rPr>
              <w:tab/>
            </w:r>
            <w:r w:rsidR="00AF72AC" w:rsidRPr="00676A6B">
              <w:rPr>
                <w:rFonts w:ascii="Calibri" w:hAnsi="Calibri" w:cs="Calibri"/>
                <w:b/>
                <w:sz w:val="22"/>
              </w:rPr>
              <w:t>Ai sensi dell’art. 86, comma 3-bis e dell’art. 87, comma 4, secondo periodo, del decreto legislativo n. 163 del 2006 e dell’art. 26, comma 6, del decreto legislativo n. 81 del 2008, i costi di sicurezza aziendali, propri dell’impresa, compresi nell’importo dei lavori e diversi dagli oneri di sicurezza non soggetti a ribasso, sono indicati nella seguente misura: euro _____________ ( euro ______________________________________);</w:t>
            </w:r>
          </w:p>
        </w:tc>
      </w:tr>
      <w:tr w:rsidR="00AF72AC" w:rsidRPr="001C4620" w:rsidTr="0034304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AF72AC" w:rsidRPr="00676A6B" w:rsidRDefault="00AF72AC" w:rsidP="00AF72AC">
            <w:pPr>
              <w:tabs>
                <w:tab w:val="left" w:pos="-1440"/>
              </w:tabs>
              <w:spacing w:before="120" w:line="276" w:lineRule="auto"/>
              <w:ind w:left="284" w:hanging="284"/>
              <w:rPr>
                <w:rFonts w:ascii="Calibri" w:hAnsi="Calibri" w:cs="Calibri"/>
                <w:b/>
                <w:sz w:val="22"/>
              </w:rPr>
            </w:pPr>
          </w:p>
        </w:tc>
      </w:tr>
      <w:tr w:rsidR="00C61D6A" w:rsidRPr="00054931" w:rsidTr="00C61D6A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C61D6A" w:rsidRPr="00054931" w:rsidRDefault="00C61D6A" w:rsidP="00C61D6A">
            <w:pPr>
              <w:pStyle w:val="Titolo4"/>
              <w:spacing w:before="120" w:after="120" w:line="276" w:lineRule="auto"/>
              <w:rPr>
                <w:rFonts w:ascii="Calibri" w:hAnsi="Calibri" w:cs="Calibri"/>
                <w:b/>
                <w:sz w:val="24"/>
              </w:rPr>
            </w:pPr>
            <w:r w:rsidRPr="00054931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054931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Pr="00054931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4"/>
              </w:rPr>
              <w:t xml:space="preserve"> TEMPO</w:t>
            </w:r>
            <w:r w:rsidRPr="00054931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C61D6A" w:rsidRPr="00190072" w:rsidTr="00C61D6A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C61D6A" w:rsidRPr="00C61D6A" w:rsidRDefault="00C61D6A" w:rsidP="00C61D6A">
            <w:pPr>
              <w:tabs>
                <w:tab w:val="left" w:pos="-1440"/>
              </w:tabs>
              <w:spacing w:before="120" w:line="276" w:lineRule="auto"/>
              <w:ind w:left="34" w:hanging="34"/>
              <w:rPr>
                <w:rFonts w:ascii="Calibri" w:hAnsi="Calibri" w:cs="Calibri"/>
                <w:b/>
                <w:sz w:val="22"/>
              </w:rPr>
            </w:pPr>
            <w:r w:rsidRPr="00C61D6A">
              <w:rPr>
                <w:rFonts w:ascii="Calibri" w:hAnsi="Calibri" w:cs="Calibri"/>
                <w:b/>
                <w:sz w:val="22"/>
              </w:rPr>
              <w:t xml:space="preserve">una riduzione percentuale del  ________ % </w:t>
            </w:r>
            <w:r w:rsidRPr="00551CA3">
              <w:rPr>
                <w:rFonts w:ascii="Calibri" w:hAnsi="Calibri" w:cs="Calibri"/>
                <w:sz w:val="22"/>
              </w:rPr>
              <w:t>(</w:t>
            </w:r>
            <w:r w:rsidRPr="00551CA3">
              <w:rPr>
                <w:rFonts w:ascii="Calibri" w:hAnsi="Calibri" w:cs="Calibri"/>
                <w:sz w:val="22"/>
                <w:vertAlign w:val="superscript"/>
              </w:rPr>
              <w:endnoteReference w:id="6"/>
            </w:r>
            <w:r w:rsidRPr="00551CA3">
              <w:rPr>
                <w:rFonts w:ascii="Calibri" w:hAnsi="Calibri" w:cs="Calibri"/>
                <w:sz w:val="22"/>
              </w:rPr>
              <w:t>)</w:t>
            </w:r>
            <w:r w:rsidRPr="00C61D6A">
              <w:rPr>
                <w:rFonts w:ascii="Calibri" w:hAnsi="Calibri" w:cs="Calibri"/>
                <w:b/>
                <w:sz w:val="22"/>
              </w:rPr>
              <w:t xml:space="preserve"> ( _____________________________________ per cento)</w:t>
            </w:r>
            <w:r w:rsidRPr="00551CA3">
              <w:rPr>
                <w:rFonts w:ascii="Calibri" w:hAnsi="Calibri" w:cs="Calibri"/>
                <w:sz w:val="22"/>
              </w:rPr>
              <w:t xml:space="preserve"> (</w:t>
            </w:r>
            <w:r w:rsidRPr="00551CA3">
              <w:rPr>
                <w:rFonts w:ascii="Calibri" w:hAnsi="Calibri" w:cs="Calibri"/>
                <w:sz w:val="22"/>
                <w:vertAlign w:val="superscript"/>
              </w:rPr>
              <w:endnoteReference w:id="7"/>
            </w:r>
            <w:r w:rsidRPr="00551CA3">
              <w:rPr>
                <w:rFonts w:ascii="Calibri" w:hAnsi="Calibri" w:cs="Calibri"/>
                <w:sz w:val="22"/>
              </w:rPr>
              <w:t>)</w:t>
            </w:r>
            <w:r w:rsidRPr="00C61D6A">
              <w:rPr>
                <w:rFonts w:ascii="Calibri" w:hAnsi="Calibri" w:cs="Calibri"/>
                <w:b/>
                <w:sz w:val="22"/>
              </w:rPr>
              <w:t xml:space="preserve">  sul tempo di esecuzione dell’appalto posto a base di gara;</w:t>
            </w:r>
          </w:p>
        </w:tc>
      </w:tr>
    </w:tbl>
    <w:p w:rsidR="00E11ABA" w:rsidRPr="00D74358" w:rsidRDefault="00E11ABA" w:rsidP="00E11ABA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___/___/201_</w:t>
      </w:r>
    </w:p>
    <w:tbl>
      <w:tblPr>
        <w:tblW w:w="1045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4"/>
        <w:gridCol w:w="5804"/>
      </w:tblGrid>
      <w:tr w:rsidR="00E11ABA" w:rsidRPr="00D74358" w:rsidTr="006C6293">
        <w:trPr>
          <w:cantSplit/>
          <w:trHeight w:val="1077"/>
        </w:trPr>
        <w:tc>
          <w:tcPr>
            <w:tcW w:w="4654" w:type="dxa"/>
          </w:tcPr>
          <w:p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804" w:type="dxa"/>
            <w:tcBorders>
              <w:bottom w:val="dashSmallGap" w:sz="4" w:space="0" w:color="auto"/>
            </w:tcBorders>
            <w:vAlign w:val="center"/>
          </w:tcPr>
          <w:p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1ABA" w:rsidRDefault="00E11ABA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AF72AC" w:rsidRDefault="00AF72AC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B31BC5" w:rsidRPr="0079050E" w:rsidRDefault="00B31BC5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B31BC5" w:rsidRPr="0079050E" w:rsidRDefault="00B31BC5" w:rsidP="009B7862">
      <w:pPr>
        <w:widowControl w:val="0"/>
        <w:jc w:val="both"/>
        <w:rPr>
          <w:rFonts w:ascii="Calibri" w:hAnsi="Calibri" w:cs="Calibri"/>
          <w:sz w:val="22"/>
          <w:szCs w:val="20"/>
        </w:rPr>
      </w:pPr>
      <w:r w:rsidRPr="0079050E">
        <w:rPr>
          <w:rFonts w:ascii="Calibri" w:hAnsi="Calibri" w:cs="Calibri"/>
          <w:sz w:val="22"/>
          <w:szCs w:val="20"/>
        </w:rPr>
        <w:t>I sottoscritti, agenti in nome e per conto dei relativi operatori economici, ai sensi e per gli effetti dell’art</w:t>
      </w:r>
      <w:r w:rsidR="009B7862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37, comma 8, del decreto legislativo n. 163 del 2006 e dell’art</w:t>
      </w:r>
      <w:r w:rsidR="009B7862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9</w:t>
      </w:r>
      <w:r w:rsidR="00AB6F84" w:rsidRPr="0079050E">
        <w:rPr>
          <w:rFonts w:ascii="Calibri" w:hAnsi="Calibri" w:cs="Calibri"/>
          <w:sz w:val="22"/>
          <w:szCs w:val="20"/>
        </w:rPr>
        <w:t>2</w:t>
      </w:r>
      <w:r w:rsidRPr="0079050E">
        <w:rPr>
          <w:rFonts w:ascii="Calibri" w:hAnsi="Calibri" w:cs="Calibri"/>
          <w:sz w:val="22"/>
          <w:szCs w:val="20"/>
        </w:rPr>
        <w:t xml:space="preserve">, del </w:t>
      </w:r>
      <w:proofErr w:type="spellStart"/>
      <w:r w:rsidRPr="0079050E">
        <w:rPr>
          <w:rFonts w:ascii="Calibri" w:hAnsi="Calibri" w:cs="Calibri"/>
          <w:sz w:val="22"/>
          <w:szCs w:val="20"/>
        </w:rPr>
        <w:t>d.P.R.</w:t>
      </w:r>
      <w:proofErr w:type="spellEnd"/>
      <w:r w:rsidRPr="0079050E">
        <w:rPr>
          <w:rFonts w:ascii="Calibri" w:hAnsi="Calibri" w:cs="Calibri"/>
          <w:sz w:val="22"/>
          <w:szCs w:val="20"/>
        </w:rPr>
        <w:t xml:space="preserve"> n. </w:t>
      </w:r>
      <w:r w:rsidR="00AB6F84" w:rsidRPr="0079050E">
        <w:rPr>
          <w:rFonts w:ascii="Calibri" w:hAnsi="Calibri" w:cs="Calibri"/>
          <w:sz w:val="22"/>
          <w:szCs w:val="20"/>
        </w:rPr>
        <w:t>207</w:t>
      </w:r>
      <w:r w:rsidRPr="0079050E">
        <w:rPr>
          <w:rFonts w:ascii="Calibri" w:hAnsi="Calibri" w:cs="Calibri"/>
          <w:sz w:val="22"/>
          <w:szCs w:val="20"/>
        </w:rPr>
        <w:t xml:space="preserve"> del </w:t>
      </w:r>
      <w:r w:rsidR="00AB6F84" w:rsidRPr="0079050E">
        <w:rPr>
          <w:rFonts w:ascii="Calibri" w:hAnsi="Calibri" w:cs="Calibri"/>
          <w:sz w:val="22"/>
          <w:szCs w:val="20"/>
        </w:rPr>
        <w:t>2010</w:t>
      </w:r>
      <w:r w:rsidRPr="0079050E">
        <w:rPr>
          <w:rFonts w:ascii="Calibri" w:hAnsi="Calibri" w:cs="Calibri"/>
          <w:sz w:val="22"/>
          <w:szCs w:val="20"/>
        </w:rPr>
        <w:t>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 xml:space="preserve">DICHIARANO </w:t>
      </w:r>
      <w:proofErr w:type="spellStart"/>
      <w:r w:rsidRPr="0079050E">
        <w:rPr>
          <w:rFonts w:ascii="Calibri" w:hAnsi="Calibri" w:cs="Calibri"/>
          <w:b/>
        </w:rPr>
        <w:t>DI</w:t>
      </w:r>
      <w:proofErr w:type="spellEnd"/>
      <w:r w:rsidRPr="0079050E">
        <w:rPr>
          <w:rFonts w:ascii="Calibri" w:hAnsi="Calibri" w:cs="Calibri"/>
          <w:b/>
        </w:rPr>
        <w:t xml:space="preserve">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8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9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6759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Pr="0079050E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:rsidR="002055DF" w:rsidRPr="0079050E" w:rsidRDefault="00C278F4" w:rsidP="002055DF">
      <w:pPr>
        <w:jc w:val="center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br w:type="page"/>
      </w:r>
    </w:p>
    <w:p w:rsidR="002055DF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p w:rsidR="00C71AB7" w:rsidRDefault="00C71AB7" w:rsidP="002055DF">
      <w:pPr>
        <w:jc w:val="center"/>
        <w:rPr>
          <w:rFonts w:ascii="Calibri" w:hAnsi="Calibri" w:cs="Calibri"/>
          <w:sz w:val="16"/>
          <w:szCs w:val="16"/>
        </w:rPr>
      </w:pPr>
    </w:p>
    <w:p w:rsidR="00C71AB7" w:rsidRPr="0079050E" w:rsidRDefault="00C71AB7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C71AB7" w:rsidRPr="0079050E" w:rsidSect="007D6C29">
      <w:footerReference w:type="default" r:id="rId6"/>
      <w:footerReference w:type="first" r:id="rId7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27" w:rsidRDefault="00472327">
      <w:r>
        <w:separator/>
      </w:r>
    </w:p>
  </w:endnote>
  <w:endnote w:type="continuationSeparator" w:id="0">
    <w:p w:rsidR="00472327" w:rsidRDefault="00472327">
      <w:r>
        <w:continuationSeparator/>
      </w:r>
    </w:p>
  </w:endnote>
  <w:endnote w:id="1">
    <w:p w:rsidR="006C6293" w:rsidRPr="00190072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6C6293" w:rsidRPr="0079050E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6C6293" w:rsidRPr="0079050E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0B5664" w:rsidRPr="0079050E" w:rsidRDefault="000B5664" w:rsidP="000B566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0B5664" w:rsidRPr="0079050E" w:rsidRDefault="000B5664" w:rsidP="000B566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C61D6A" w:rsidRPr="0079050E" w:rsidRDefault="00C61D6A" w:rsidP="00C61D6A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7">
    <w:p w:rsidR="00C61D6A" w:rsidRPr="0079050E" w:rsidRDefault="00C61D6A" w:rsidP="00C61D6A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8">
    <w:p w:rsidR="00190072" w:rsidRPr="0079050E" w:rsidRDefault="00190072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9">
    <w:p w:rsidR="00190072" w:rsidRDefault="00190072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E11ABA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1ABA" w:rsidRPr="00E11ABA" w:rsidRDefault="00E11ABA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190072" w:rsidRDefault="00190072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E11ABA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1ABA" w:rsidRPr="00E11ABA" w:rsidRDefault="00E11ABA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E11ABA" w:rsidRDefault="00E11ABA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27" w:rsidRDefault="00472327">
      <w:r>
        <w:separator/>
      </w:r>
    </w:p>
  </w:footnote>
  <w:footnote w:type="continuationSeparator" w:id="0">
    <w:p w:rsidR="00472327" w:rsidRDefault="00472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4713B"/>
    <w:rsid w:val="00011E66"/>
    <w:rsid w:val="00021577"/>
    <w:rsid w:val="00050F09"/>
    <w:rsid w:val="00052115"/>
    <w:rsid w:val="0005430D"/>
    <w:rsid w:val="00065BBB"/>
    <w:rsid w:val="00067B59"/>
    <w:rsid w:val="00075067"/>
    <w:rsid w:val="0008428D"/>
    <w:rsid w:val="000B5664"/>
    <w:rsid w:val="000C473F"/>
    <w:rsid w:val="000D0616"/>
    <w:rsid w:val="000E4BC9"/>
    <w:rsid w:val="000E505B"/>
    <w:rsid w:val="000E7401"/>
    <w:rsid w:val="001406D7"/>
    <w:rsid w:val="00143EE4"/>
    <w:rsid w:val="00144E8C"/>
    <w:rsid w:val="00177CBE"/>
    <w:rsid w:val="00190072"/>
    <w:rsid w:val="00196759"/>
    <w:rsid w:val="001D20BC"/>
    <w:rsid w:val="001E3A56"/>
    <w:rsid w:val="001E3D0A"/>
    <w:rsid w:val="001E454C"/>
    <w:rsid w:val="001E4637"/>
    <w:rsid w:val="002055DF"/>
    <w:rsid w:val="00222615"/>
    <w:rsid w:val="00223872"/>
    <w:rsid w:val="00225C57"/>
    <w:rsid w:val="00253621"/>
    <w:rsid w:val="002717E6"/>
    <w:rsid w:val="0028334F"/>
    <w:rsid w:val="002B51B1"/>
    <w:rsid w:val="002B7CDF"/>
    <w:rsid w:val="002E6E3E"/>
    <w:rsid w:val="002F170B"/>
    <w:rsid w:val="002F43C6"/>
    <w:rsid w:val="002F77CB"/>
    <w:rsid w:val="00316F14"/>
    <w:rsid w:val="00326450"/>
    <w:rsid w:val="0033676A"/>
    <w:rsid w:val="0034713B"/>
    <w:rsid w:val="0034751D"/>
    <w:rsid w:val="00382D96"/>
    <w:rsid w:val="003A0D74"/>
    <w:rsid w:val="003A13D6"/>
    <w:rsid w:val="003A749B"/>
    <w:rsid w:val="003C332B"/>
    <w:rsid w:val="003D2CAB"/>
    <w:rsid w:val="003F4614"/>
    <w:rsid w:val="004079B8"/>
    <w:rsid w:val="0041395C"/>
    <w:rsid w:val="00461C2F"/>
    <w:rsid w:val="0046257D"/>
    <w:rsid w:val="004708C0"/>
    <w:rsid w:val="00472327"/>
    <w:rsid w:val="00474424"/>
    <w:rsid w:val="004B6616"/>
    <w:rsid w:val="004E0DE0"/>
    <w:rsid w:val="00504D88"/>
    <w:rsid w:val="00526CF3"/>
    <w:rsid w:val="00551CA3"/>
    <w:rsid w:val="00582842"/>
    <w:rsid w:val="00595A53"/>
    <w:rsid w:val="005A2654"/>
    <w:rsid w:val="005C1E75"/>
    <w:rsid w:val="005C7A9F"/>
    <w:rsid w:val="0060611E"/>
    <w:rsid w:val="00641D34"/>
    <w:rsid w:val="00653BE7"/>
    <w:rsid w:val="0069506F"/>
    <w:rsid w:val="006A3B35"/>
    <w:rsid w:val="006A66E7"/>
    <w:rsid w:val="006C6293"/>
    <w:rsid w:val="006D18E8"/>
    <w:rsid w:val="00732EDC"/>
    <w:rsid w:val="0074489B"/>
    <w:rsid w:val="00760F49"/>
    <w:rsid w:val="00776D9E"/>
    <w:rsid w:val="0079050E"/>
    <w:rsid w:val="007B2FF2"/>
    <w:rsid w:val="007B7AE5"/>
    <w:rsid w:val="007C4054"/>
    <w:rsid w:val="007C5780"/>
    <w:rsid w:val="007D1F29"/>
    <w:rsid w:val="007D46D6"/>
    <w:rsid w:val="007D6C29"/>
    <w:rsid w:val="008143DE"/>
    <w:rsid w:val="008340B4"/>
    <w:rsid w:val="008706FF"/>
    <w:rsid w:val="00874258"/>
    <w:rsid w:val="00885FB7"/>
    <w:rsid w:val="008927D5"/>
    <w:rsid w:val="008A575A"/>
    <w:rsid w:val="008A66B5"/>
    <w:rsid w:val="008B4A3B"/>
    <w:rsid w:val="008C3EAA"/>
    <w:rsid w:val="008F185E"/>
    <w:rsid w:val="00941CB5"/>
    <w:rsid w:val="009548FC"/>
    <w:rsid w:val="00992812"/>
    <w:rsid w:val="009B2B7F"/>
    <w:rsid w:val="009B6720"/>
    <w:rsid w:val="009B7862"/>
    <w:rsid w:val="009E5C85"/>
    <w:rsid w:val="00A00AA0"/>
    <w:rsid w:val="00A227F9"/>
    <w:rsid w:val="00A52FC1"/>
    <w:rsid w:val="00AB6F84"/>
    <w:rsid w:val="00AC5FC1"/>
    <w:rsid w:val="00AD233E"/>
    <w:rsid w:val="00AF490A"/>
    <w:rsid w:val="00AF72AC"/>
    <w:rsid w:val="00B074D5"/>
    <w:rsid w:val="00B10714"/>
    <w:rsid w:val="00B31BC5"/>
    <w:rsid w:val="00B4008F"/>
    <w:rsid w:val="00B5267A"/>
    <w:rsid w:val="00B73613"/>
    <w:rsid w:val="00BB3667"/>
    <w:rsid w:val="00BB7544"/>
    <w:rsid w:val="00BD1508"/>
    <w:rsid w:val="00C02F56"/>
    <w:rsid w:val="00C043E3"/>
    <w:rsid w:val="00C048D5"/>
    <w:rsid w:val="00C07DAA"/>
    <w:rsid w:val="00C12902"/>
    <w:rsid w:val="00C278F4"/>
    <w:rsid w:val="00C5741E"/>
    <w:rsid w:val="00C61D6A"/>
    <w:rsid w:val="00C71AB7"/>
    <w:rsid w:val="00CE0719"/>
    <w:rsid w:val="00CE08C3"/>
    <w:rsid w:val="00D41478"/>
    <w:rsid w:val="00D45C04"/>
    <w:rsid w:val="00D8237E"/>
    <w:rsid w:val="00DA2565"/>
    <w:rsid w:val="00DC594F"/>
    <w:rsid w:val="00DE7D76"/>
    <w:rsid w:val="00DF7C76"/>
    <w:rsid w:val="00E05487"/>
    <w:rsid w:val="00E11ABA"/>
    <w:rsid w:val="00E1257B"/>
    <w:rsid w:val="00E31D7A"/>
    <w:rsid w:val="00E51878"/>
    <w:rsid w:val="00E70C6B"/>
    <w:rsid w:val="00E8090B"/>
    <w:rsid w:val="00EA443A"/>
    <w:rsid w:val="00EA4917"/>
    <w:rsid w:val="00ED7D34"/>
    <w:rsid w:val="00EF0C53"/>
    <w:rsid w:val="00F0569F"/>
    <w:rsid w:val="00F05F16"/>
    <w:rsid w:val="00F17D58"/>
    <w:rsid w:val="00F267D0"/>
    <w:rsid w:val="00F27AA3"/>
    <w:rsid w:val="00F94066"/>
    <w:rsid w:val="00FC5E39"/>
    <w:rsid w:val="00FE0C2A"/>
    <w:rsid w:val="00FE1197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6E3E"/>
    <w:rPr>
      <w:sz w:val="24"/>
      <w:szCs w:val="24"/>
    </w:rPr>
  </w:style>
  <w:style w:type="paragraph" w:styleId="Titolo2">
    <w:name w:val="heading 2"/>
    <w:basedOn w:val="Normale"/>
    <w:next w:val="Normale"/>
    <w:qFormat/>
    <w:rsid w:val="002E6E3E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E6E3E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2E6E3E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E6E3E"/>
    <w:pPr>
      <w:ind w:left="568"/>
    </w:pPr>
  </w:style>
  <w:style w:type="paragraph" w:customStyle="1" w:styleId="regolamento">
    <w:name w:val="regolamento"/>
    <w:basedOn w:val="Normale"/>
    <w:rsid w:val="002E6E3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E6E3E"/>
    <w:pPr>
      <w:ind w:left="851"/>
    </w:pPr>
  </w:style>
  <w:style w:type="character" w:styleId="Rimandonotadichiusura">
    <w:name w:val="endnote reference"/>
    <w:semiHidden/>
    <w:rsid w:val="002E6E3E"/>
    <w:rPr>
      <w:vertAlign w:val="superscript"/>
    </w:rPr>
  </w:style>
  <w:style w:type="paragraph" w:customStyle="1" w:styleId="Corpodeltesto1">
    <w:name w:val="Corpo del testo1"/>
    <w:basedOn w:val="Normale"/>
    <w:rsid w:val="002E6E3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2E6E3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asateriale</cp:lastModifiedBy>
  <cp:revision>13</cp:revision>
  <cp:lastPrinted>2000-07-30T23:45:00Z</cp:lastPrinted>
  <dcterms:created xsi:type="dcterms:W3CDTF">2015-01-31T15:06:00Z</dcterms:created>
  <dcterms:modified xsi:type="dcterms:W3CDTF">2015-11-27T12:32:00Z</dcterms:modified>
</cp:coreProperties>
</file>