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3472"/>
        <w:gridCol w:w="1700"/>
        <w:gridCol w:w="3970"/>
        <w:gridCol w:w="1188"/>
      </w:tblGrid>
      <w:tr>
        <w:trPr>
          <w:trHeight w:val="1418" w:hRule="auto"/>
          <w:jc w:val="left"/>
        </w:trPr>
        <w:tc>
          <w:tcPr>
            <w:tcW w:w="34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Timbro o intestazione del concorrente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Spett.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Provincia di Benevento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Settore Tecnico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Servizio Edilizia Scolastica </w:t>
            </w:r>
          </w:p>
        </w:tc>
        <w:tc>
          <w:tcPr>
            <w:tcW w:w="1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Marca da bollo da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Euro 16,00</w:t>
            </w:r>
          </w:p>
        </w:tc>
      </w:tr>
    </w:tbl>
    <w:p>
      <w:pPr>
        <w:spacing w:before="0" w:after="0" w:line="240"/>
        <w:ind w:right="0" w:left="992" w:hanging="99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92" w:hanging="99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Oggetto:</w:t>
        <w:tab/>
        <w:t xml:space="preserve">Offerta per la gara mediante procedura aperta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del giorno 02/02/2016.</w:t>
      </w:r>
    </w:p>
    <w:p>
      <w:pPr>
        <w:spacing w:before="0" w:after="0" w:line="240"/>
        <w:ind w:right="0" w:left="992" w:hanging="99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per i lavori di Lavori di messa in sicurezza dell’Istituto Superiore “G. Guacci” in via Calandra nel Comune di Benevento – Delibera CIPE 6/2012. Intervento n. 00612CAM055.</w:t>
      </w:r>
    </w:p>
    <w:p>
      <w:pPr>
        <w:tabs>
          <w:tab w:val="left" w:pos="6425" w:leader="none"/>
        </w:tabs>
        <w:spacing w:before="120" w:after="120" w:line="240"/>
        <w:ind w:right="0" w:left="993" w:hanging="993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</w:p>
    <w:tbl>
      <w:tblPr/>
      <w:tblGrid>
        <w:gridCol w:w="10229"/>
      </w:tblGrid>
      <w:tr>
        <w:trPr>
          <w:trHeight w:val="454" w:hRule="auto"/>
          <w:jc w:val="left"/>
        </w:trPr>
        <w:tc>
          <w:tcPr>
            <w:tcW w:w="10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OFFERTA  ECONOMICA nell’ambito dell’Offerta economicamente più vantaggiosa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</w:pPr>
    </w:p>
    <w:tbl>
      <w:tblPr/>
      <w:tblGrid>
        <w:gridCol w:w="357"/>
        <w:gridCol w:w="975"/>
        <w:gridCol w:w="306"/>
        <w:gridCol w:w="489"/>
        <w:gridCol w:w="425"/>
        <w:gridCol w:w="425"/>
        <w:gridCol w:w="567"/>
        <w:gridCol w:w="1694"/>
        <w:gridCol w:w="222"/>
        <w:gridCol w:w="636"/>
        <w:gridCol w:w="425"/>
        <w:gridCol w:w="3969"/>
      </w:tblGrid>
      <w:tr>
        <w:trPr>
          <w:trHeight w:val="1" w:hRule="atLeast"/>
          <w:jc w:val="center"/>
          <w:cantSplit w:val="1"/>
        </w:trPr>
        <w:tc>
          <w:tcPr>
            <w:tcW w:w="1638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 sottoscritto</w:t>
            </w:r>
          </w:p>
        </w:tc>
        <w:tc>
          <w:tcPr>
            <w:tcW w:w="8852" w:type="dxa"/>
            <w:gridSpan w:val="9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3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 qualità di  </w:t>
            </w:r>
          </w:p>
        </w:tc>
        <w:tc>
          <w:tcPr>
            <w:tcW w:w="3906" w:type="dxa"/>
            <w:gridSpan w:val="6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(titolare, legale rappresentante, procuratore, altro)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5252" w:type="dxa"/>
            <w:gridSpan w:val="4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3544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dell’operatore economico offerente:</w:t>
            </w:r>
          </w:p>
        </w:tc>
        <w:tc>
          <w:tcPr>
            <w:tcW w:w="6946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38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widowControl w:val="false"/>
              <w:spacing w:before="60" w:after="6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codice fiscale:</w:t>
            </w:r>
          </w:p>
        </w:tc>
        <w:tc>
          <w:tcPr>
            <w:tcW w:w="3822" w:type="dxa"/>
            <w:gridSpan w:val="6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0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che partecipa alla gara</w:t>
            </w:r>
          </w:p>
        </w:tc>
      </w:tr>
      <w:tr>
        <w:trPr>
          <w:trHeight w:val="1" w:hRule="atLeast"/>
          <w:jc w:val="center"/>
        </w:trPr>
        <w:tc>
          <w:tcPr>
            <w:tcW w:w="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40" w:after="40" w:line="240"/>
              <w:ind w:right="0" w:left="170" w:hanging="17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 forma singola;</w:t>
            </w:r>
          </w:p>
        </w:tc>
        <w:tc>
          <w:tcPr>
            <w:tcW w:w="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38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40" w:after="40" w:line="240"/>
              <w:ind w:right="0" w:left="170" w:hanging="17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quale capogruppo mandatario del __________________ 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()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di operatori economici: </w:t>
            </w:r>
          </w:p>
        </w:tc>
      </w:tr>
      <w:tr>
        <w:trPr>
          <w:trHeight w:val="1" w:hRule="atLeast"/>
          <w:jc w:val="center"/>
        </w:trPr>
        <w:tc>
          <w:tcPr>
            <w:tcW w:w="2552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già costituito con scrittura privata autenticata, come da documentazione / dichiarazione allegata alla domanda; ()</w:t>
            </w:r>
          </w:p>
        </w:tc>
        <w:tc>
          <w:tcPr>
            <w:tcW w:w="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 costituirsi, come da atto di impegno irrevocabile ai sensi dell’art. 37, comma 8, del decreto legislativo n. 163 del 2006, allegato agli atti / riportato nel seguito; ()</w:t>
            </w:r>
          </w:p>
        </w:tc>
      </w:tr>
      <w:tr>
        <w:trPr>
          <w:trHeight w:val="1" w:hRule="atLeast"/>
          <w:jc w:val="center"/>
        </w:trPr>
        <w:tc>
          <w:tcPr>
            <w:tcW w:w="10490" w:type="dxa"/>
            <w:gridSpan w:val="1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true"/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PRESENTA LA SEGUENTE OFFERTA DI PREZZO:</w:t>
            </w:r>
          </w:p>
        </w:tc>
      </w:tr>
      <w:tr>
        <w:trPr>
          <w:trHeight w:val="1" w:hRule="atLeast"/>
          <w:jc w:val="center"/>
        </w:trPr>
        <w:tc>
          <w:tcPr>
            <w:tcW w:w="10490" w:type="dxa"/>
            <w:gridSpan w:val="1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16775776" w:leader="none"/>
              </w:tabs>
              <w:spacing w:before="12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Un ribasso percentuale del  ________ %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()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( _____________________________________ per cento)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()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sull’importo dei lavori posto a base di gara nella misura di euro ________________________;</w:t>
            </w:r>
          </w:p>
        </w:tc>
      </w:tr>
      <w:tr>
        <w:trPr>
          <w:trHeight w:val="1" w:hRule="atLeast"/>
          <w:jc w:val="center"/>
        </w:trPr>
        <w:tc>
          <w:tcPr>
            <w:tcW w:w="10490" w:type="dxa"/>
            <w:gridSpan w:val="1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</w:tabs>
              <w:spacing w:before="12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Restano fermi e accettati gli Oneri di sicurezza (OS) di cui all’art. 131 del decreto legislativo n. 163 del 2006, all’art. 26, comma 5, del decreto legislativo n. 81 del 2008 e al punto 4.2.4 dell’allegato XV allo stesso decreto, ai quali non è applicato alcun ribasso, nell’importo predeterminato dalla Stazione appaltante in euro 697,10.</w:t>
            </w:r>
          </w:p>
        </w:tc>
      </w:tr>
      <w:tr>
        <w:trPr>
          <w:trHeight w:val="1" w:hRule="atLeast"/>
          <w:jc w:val="center"/>
        </w:trPr>
        <w:tc>
          <w:tcPr>
            <w:tcW w:w="10490" w:type="dxa"/>
            <w:gridSpan w:val="1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</w:tabs>
              <w:spacing w:before="120" w:after="0" w:line="276"/>
              <w:ind w:right="0" w:left="284" w:hanging="284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a)</w:t>
              <w:tab/>
              <w:t xml:space="preserve">Ai sensi dell’art. 86, comma 3-bis e dell’art. 87, comma 4, secondo periodo, del decreto legislativo n. 163 del 2006 e dell’art. 26, comma 6, del decreto legislativo n. 81 del 2008, i costi di sicurezza aziendali, propri dell’impresa, compresi nell’importo dei lavori e diversi dagli oneri di sicurezza non soggetti a ribasso, sono indicati nella seguente misura: euro _____________ ( euro ______________________________________);</w:t>
            </w:r>
          </w:p>
        </w:tc>
      </w:tr>
      <w:tr>
        <w:trPr>
          <w:trHeight w:val="1" w:hRule="atLeast"/>
          <w:jc w:val="center"/>
        </w:trPr>
        <w:tc>
          <w:tcPr>
            <w:tcW w:w="10490" w:type="dxa"/>
            <w:gridSpan w:val="1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</w:tabs>
              <w:spacing w:before="120" w:after="0" w:line="276"/>
              <w:ind w:right="0" w:left="284" w:hanging="284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0490" w:type="dxa"/>
            <w:gridSpan w:val="1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120" w:after="12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PRESENTA LA SEGUENTE OFFERTA DI TEMPO:</w:t>
            </w:r>
          </w:p>
        </w:tc>
      </w:tr>
      <w:tr>
        <w:trPr>
          <w:trHeight w:val="1" w:hRule="atLeast"/>
          <w:jc w:val="center"/>
        </w:trPr>
        <w:tc>
          <w:tcPr>
            <w:tcW w:w="10490" w:type="dxa"/>
            <w:gridSpan w:val="1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</w:tabs>
              <w:spacing w:before="120" w:after="0" w:line="276"/>
              <w:ind w:right="0" w:left="34" w:hanging="34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una riduzione percentuale del  ________ %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()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( _____________________________________ per cento)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()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sul tempo di esecuzione dell’appalto posto a base di gara;</w:t>
            </w:r>
          </w:p>
        </w:tc>
      </w:tr>
    </w:tbl>
    <w:p>
      <w:pPr>
        <w:spacing w:before="120" w:after="12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La presente offerta è sottoscritta in data ___/___/201_</w:t>
      </w:r>
    </w:p>
    <w:tbl>
      <w:tblPr/>
      <w:tblGrid>
        <w:gridCol w:w="4654"/>
        <w:gridCol w:w="5804"/>
      </w:tblGrid>
      <w:tr>
        <w:trPr>
          <w:trHeight w:val="1077" w:hRule="auto"/>
          <w:jc w:val="left"/>
          <w:cantSplit w:val="1"/>
        </w:trPr>
        <w:tc>
          <w:tcPr>
            <w:tcW w:w="4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firma dell’offerente:</w:t>
            </w:r>
          </w:p>
        </w:tc>
        <w:tc>
          <w:tcPr>
            <w:tcW w:w="580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20" w:after="120" w:line="240"/>
        <w:ind w:right="0" w:left="0" w:firstLine="0"/>
        <w:jc w:val="both"/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</w:pPr>
    </w:p>
    <w:p>
      <w:pPr>
        <w:spacing w:before="120" w:after="120" w:line="240"/>
        <w:ind w:right="0" w:left="0" w:firstLine="0"/>
        <w:jc w:val="both"/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i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FF0000"/>
          <w:spacing w:val="0"/>
          <w:position w:val="0"/>
          <w:sz w:val="22"/>
          <w:shd w:fill="auto" w:val="clear"/>
        </w:rPr>
        <w:t xml:space="preserve">(solo per i raggruppamenti temporanei non ancora costituiti formalmente)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sottoscritti, agenti in nome e per conto dei relativi operatori economici, ai sensi e per gli effetti dell’art. 37, comma 8, del decreto legislativo n. 163 del 2006 e dell’art. 92, del d.P.R. n. 207 del 2010, con la presente</w:t>
      </w:r>
    </w:p>
    <w:p>
      <w:pPr>
        <w:spacing w:before="120" w:after="12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DICHIARANO DI IMPEGNARSI IRREVOCABILMENTE</w:t>
      </w:r>
    </w:p>
    <w:p>
      <w:pPr>
        <w:spacing w:before="80" w:after="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()</w:t>
      </w:r>
    </w:p>
    <w:p>
      <w:pPr>
        <w:keepNext w:val="true"/>
        <w:spacing w:before="120" w:after="12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SOTTOSCRIVONO IN SOLIDO L’OFFERTA CHE PRECEDE</w:t>
      </w:r>
    </w:p>
    <w:tbl>
      <w:tblPr/>
      <w:tblGrid>
        <w:gridCol w:w="1376"/>
        <w:gridCol w:w="1142"/>
        <w:gridCol w:w="2989"/>
        <w:gridCol w:w="283"/>
        <w:gridCol w:w="1032"/>
        <w:gridCol w:w="1122"/>
        <w:gridCol w:w="1220"/>
        <w:gridCol w:w="1407"/>
        <w:gridCol w:w="1341"/>
        <w:gridCol w:w="2829"/>
      </w:tblGrid>
      <w:tr>
        <w:trPr>
          <w:trHeight w:val="1" w:hRule="atLeast"/>
          <w:jc w:val="left"/>
          <w:cantSplit w:val="1"/>
        </w:trPr>
        <w:tc>
          <w:tcPr>
            <w:tcW w:w="14741" w:type="dxa"/>
            <w:gridSpan w:val="10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 qualità di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mandanti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 i seguenti operatori economici:</w:t>
            </w:r>
          </w:p>
        </w:tc>
      </w:tr>
      <w:tr>
        <w:trPr>
          <w:trHeight w:val="1" w:hRule="atLeast"/>
          <w:jc w:val="left"/>
        </w:trPr>
        <w:tc>
          <w:tcPr>
            <w:tcW w:w="13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 sottoscritto</w:t>
            </w:r>
          </w:p>
        </w:tc>
        <w:tc>
          <w:tcPr>
            <w:tcW w:w="4414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1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 qualità di  ()</w:t>
            </w:r>
          </w:p>
        </w:tc>
        <w:tc>
          <w:tcPr>
            <w:tcW w:w="417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741" w:type="dxa"/>
            <w:gridSpan w:val="10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1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dell’operatore economico:</w:t>
            </w:r>
          </w:p>
        </w:tc>
        <w:tc>
          <w:tcPr>
            <w:tcW w:w="5426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8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cod. fiscale:</w:t>
            </w:r>
          </w:p>
        </w:tc>
        <w:tc>
          <w:tcPr>
            <w:tcW w:w="282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12" w:type="dxa"/>
            <w:gridSpan w:val="9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che partecipa al raggruppamento con una quota del :</w:t>
            </w:r>
          </w:p>
        </w:tc>
        <w:tc>
          <w:tcPr>
            <w:tcW w:w="282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07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Sottoscrive l’atto di impegno e la dichiarazione di offerta:</w:t>
            </w:r>
          </w:p>
        </w:tc>
        <w:tc>
          <w:tcPr>
            <w:tcW w:w="9234" w:type="dxa"/>
            <w:gridSpan w:val="7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20" w:after="12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741" w:type="dxa"/>
            <w:gridSpan w:val="10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 sottoscritto</w:t>
            </w:r>
          </w:p>
        </w:tc>
        <w:tc>
          <w:tcPr>
            <w:tcW w:w="4414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1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 qualità di  </w:t>
            </w:r>
          </w:p>
        </w:tc>
        <w:tc>
          <w:tcPr>
            <w:tcW w:w="417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741" w:type="dxa"/>
            <w:gridSpan w:val="10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1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dell’operatore economico:</w:t>
            </w:r>
          </w:p>
        </w:tc>
        <w:tc>
          <w:tcPr>
            <w:tcW w:w="5426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8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cod. fiscale:</w:t>
            </w:r>
          </w:p>
        </w:tc>
        <w:tc>
          <w:tcPr>
            <w:tcW w:w="282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12" w:type="dxa"/>
            <w:gridSpan w:val="9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che partecipa al raggruppamento con una quota del :</w:t>
            </w:r>
          </w:p>
        </w:tc>
        <w:tc>
          <w:tcPr>
            <w:tcW w:w="282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07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Sottoscrive l’atto di impegno e la dichiarazione di offerta:</w:t>
            </w:r>
          </w:p>
        </w:tc>
        <w:tc>
          <w:tcPr>
            <w:tcW w:w="9234" w:type="dxa"/>
            <w:gridSpan w:val="7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20" w:after="12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741" w:type="dxa"/>
            <w:gridSpan w:val="10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 sottoscritto</w:t>
            </w:r>
          </w:p>
        </w:tc>
        <w:tc>
          <w:tcPr>
            <w:tcW w:w="5446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4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 qualità di  </w:t>
            </w:r>
          </w:p>
        </w:tc>
        <w:tc>
          <w:tcPr>
            <w:tcW w:w="417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741" w:type="dxa"/>
            <w:gridSpan w:val="10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1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dell’operatore economico:</w:t>
            </w:r>
          </w:p>
        </w:tc>
        <w:tc>
          <w:tcPr>
            <w:tcW w:w="6646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cod. fiscale:</w:t>
            </w:r>
          </w:p>
        </w:tc>
        <w:tc>
          <w:tcPr>
            <w:tcW w:w="282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12" w:type="dxa"/>
            <w:gridSpan w:val="9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che partecipa al raggruppamento con una quota del :</w:t>
            </w:r>
          </w:p>
        </w:tc>
        <w:tc>
          <w:tcPr>
            <w:tcW w:w="282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07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Sottoscrive l’atto di impegno e la dichiarazione di offerta:</w:t>
            </w:r>
          </w:p>
        </w:tc>
        <w:tc>
          <w:tcPr>
            <w:tcW w:w="9234" w:type="dxa"/>
            <w:gridSpan w:val="7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20" w:after="12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741" w:type="dxa"/>
            <w:gridSpan w:val="10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 sottoscritto</w:t>
            </w:r>
          </w:p>
        </w:tc>
        <w:tc>
          <w:tcPr>
            <w:tcW w:w="5446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4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 qualità di  </w:t>
            </w:r>
          </w:p>
        </w:tc>
        <w:tc>
          <w:tcPr>
            <w:tcW w:w="417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741" w:type="dxa"/>
            <w:gridSpan w:val="10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1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dell’operatore economico:</w:t>
            </w:r>
          </w:p>
        </w:tc>
        <w:tc>
          <w:tcPr>
            <w:tcW w:w="5426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8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cod. fiscale:</w:t>
            </w:r>
          </w:p>
        </w:tc>
        <w:tc>
          <w:tcPr>
            <w:tcW w:w="282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12" w:type="dxa"/>
            <w:gridSpan w:val="9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che partecipa al raggruppamento con una quota del :</w:t>
            </w:r>
          </w:p>
        </w:tc>
        <w:tc>
          <w:tcPr>
            <w:tcW w:w="282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07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Sottoscrive l’atto di impegno e la dichiarazione di offerta:</w:t>
            </w:r>
          </w:p>
        </w:tc>
        <w:tc>
          <w:tcPr>
            <w:tcW w:w="9234" w:type="dxa"/>
            <w:gridSpan w:val="7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20" w:after="12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