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E" w:rsidRDefault="00DD653E" w:rsidP="00DD653E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>
        <w:rPr>
          <w:sz w:val="28"/>
          <w:szCs w:val="28"/>
        </w:rPr>
        <w:t>6</w:t>
      </w:r>
    </w:p>
    <w:p w:rsidR="00DD653E" w:rsidRPr="00936BF2" w:rsidRDefault="00DD653E" w:rsidP="00DD653E">
      <w:pPr>
        <w:pStyle w:val="Textbody"/>
        <w:spacing w:line="320" w:lineRule="exact"/>
        <w:rPr>
          <w:sz w:val="28"/>
          <w:szCs w:val="28"/>
        </w:rPr>
      </w:pPr>
    </w:p>
    <w:p w:rsidR="00DD653E" w:rsidRDefault="00DD653E" w:rsidP="00DD653E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DD653E" w:rsidRPr="00025D95" w:rsidRDefault="00DD653E" w:rsidP="00DD65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DD653E" w:rsidRDefault="00DD653E" w:rsidP="00DD653E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Settore Viabilità e Infrastrutture</w:t>
      </w:r>
    </w:p>
    <w:p w:rsidR="00DD653E" w:rsidRPr="00105F62" w:rsidRDefault="00DD653E" w:rsidP="00DD653E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DD1370" w:rsidRDefault="00DD1370" w:rsidP="00DD137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613EBA">
        <w:rPr>
          <w:rFonts w:ascii="Times New Roman" w:hAnsi="Times New Roman" w:cs="Times New Roman"/>
          <w:sz w:val="28"/>
          <w:szCs w:val="28"/>
        </w:rPr>
        <w:t xml:space="preserve">PROCEDURA APERTA </w:t>
      </w:r>
      <w:r>
        <w:rPr>
          <w:rFonts w:ascii="Times New Roman" w:hAnsi="Times New Roman" w:cs="Times New Roman"/>
          <w:sz w:val="28"/>
          <w:szCs w:val="28"/>
        </w:rPr>
        <w:t xml:space="preserve">RELATIVA ALL’INTERVENTO DENOMINATO </w:t>
      </w:r>
      <w:r w:rsidRPr="00613EBA">
        <w:rPr>
          <w:rFonts w:ascii="Times New Roman" w:hAnsi="Times New Roman" w:cs="Times New Roman"/>
          <w:sz w:val="28"/>
          <w:szCs w:val="28"/>
        </w:rPr>
        <w:t xml:space="preserve">“MANUTENZIONE STRAORDINARIA ED EFFICIENTAMENTO ENERGETICO DELL’ISTITUTO G. GUACCI </w:t>
      </w:r>
      <w:proofErr w:type="spellStart"/>
      <w:r w:rsidRPr="00613EB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13EBA">
        <w:rPr>
          <w:rFonts w:ascii="Times New Roman" w:hAnsi="Times New Roman" w:cs="Times New Roman"/>
          <w:sz w:val="28"/>
          <w:szCs w:val="28"/>
        </w:rPr>
        <w:t xml:space="preserve"> BENEVENTO”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B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2C55">
        <w:rPr>
          <w:rFonts w:ascii="Times New Roman" w:hAnsi="Times New Roman" w:cs="Times New Roman"/>
          <w:sz w:val="28"/>
          <w:szCs w:val="28"/>
        </w:rPr>
        <w:t>ave</w:t>
      </w:r>
      <w:r>
        <w:rPr>
          <w:rFonts w:ascii="Times New Roman" w:hAnsi="Times New Roman" w:cs="Times New Roman"/>
          <w:sz w:val="28"/>
          <w:szCs w:val="28"/>
        </w:rPr>
        <w:t>nte ad oggetto l’appalto della P</w:t>
      </w:r>
      <w:r w:rsidRPr="00D32C55">
        <w:rPr>
          <w:rFonts w:ascii="Times New Roman" w:hAnsi="Times New Roman" w:cs="Times New Roman"/>
          <w:sz w:val="28"/>
          <w:szCs w:val="28"/>
        </w:rPr>
        <w:t>rog</w:t>
      </w:r>
      <w:r>
        <w:rPr>
          <w:rFonts w:ascii="Times New Roman" w:hAnsi="Times New Roman" w:cs="Times New Roman"/>
          <w:sz w:val="28"/>
          <w:szCs w:val="28"/>
        </w:rPr>
        <w:t>ettazione definitiva, esecutiva, coordinamento della sicurezza in fase di progettazione ed E</w:t>
      </w:r>
      <w:r w:rsidRPr="00D32C55">
        <w:rPr>
          <w:rFonts w:ascii="Times New Roman" w:hAnsi="Times New Roman" w:cs="Times New Roman"/>
          <w:sz w:val="28"/>
          <w:szCs w:val="28"/>
        </w:rPr>
        <w:t>secuzione dei lavori.</w:t>
      </w:r>
    </w:p>
    <w:p w:rsidR="00DD1370" w:rsidRPr="00D3789D" w:rsidRDefault="00DD1370" w:rsidP="00DD137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613EBA">
        <w:rPr>
          <w:rFonts w:ascii="Times New Roman" w:hAnsi="Times New Roman" w:cs="Times New Roman"/>
          <w:b/>
          <w:sz w:val="28"/>
          <w:szCs w:val="28"/>
        </w:rPr>
        <w:t>I81D20000480001</w:t>
      </w:r>
    </w:p>
    <w:p w:rsidR="00DD1370" w:rsidRPr="00D3789D" w:rsidRDefault="00DD1370" w:rsidP="00DD137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 w:rsidRPr="002574F8">
        <w:rPr>
          <w:rFonts w:ascii="Times New Roman" w:hAnsi="Times New Roman" w:cs="Times New Roman"/>
          <w:b/>
          <w:sz w:val="28"/>
          <w:szCs w:val="28"/>
        </w:rPr>
        <w:t>9536956110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E61C9A" w:rsidRDefault="00DD653E" w:rsidP="00E61C9A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he provvederà 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all’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eventuale richiesta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 permesso di costruire/SCIA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altri ed eventuali ulteriori par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eri che si rendessero necessari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con ogni onere a proprio carico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comprese le spese per lo svolgimento dell’eventuale Conferenza di servizi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C06C56" w:rsidRPr="00DD653E" w:rsidRDefault="00C06C56" w:rsidP="00E61C9A">
      <w:pPr>
        <w:pStyle w:val="Standard"/>
        <w:ind w:right="-568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06" w:rsidRDefault="00506906" w:rsidP="002B1E53">
      <w:pPr>
        <w:rPr>
          <w:rFonts w:hint="eastAsia"/>
        </w:rPr>
      </w:pPr>
      <w:r>
        <w:separator/>
      </w:r>
    </w:p>
  </w:endnote>
  <w:endnote w:type="continuationSeparator" w:id="0">
    <w:p w:rsidR="00506906" w:rsidRDefault="00506906" w:rsidP="002B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7C084F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40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7C084F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E61C9A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06" w:rsidRDefault="00506906" w:rsidP="002B1E53">
      <w:pPr>
        <w:rPr>
          <w:rFonts w:hint="eastAsia"/>
        </w:rPr>
      </w:pPr>
      <w:r w:rsidRPr="002B1E53">
        <w:rPr>
          <w:color w:val="000000"/>
        </w:rPr>
        <w:separator/>
      </w:r>
    </w:p>
  </w:footnote>
  <w:footnote w:type="continuationSeparator" w:id="0">
    <w:p w:rsidR="00506906" w:rsidRDefault="00506906" w:rsidP="002B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127150"/>
    <w:rsid w:val="001D445A"/>
    <w:rsid w:val="001F02A1"/>
    <w:rsid w:val="002B1E53"/>
    <w:rsid w:val="002B6835"/>
    <w:rsid w:val="0032135C"/>
    <w:rsid w:val="003241EA"/>
    <w:rsid w:val="00350A17"/>
    <w:rsid w:val="003527F7"/>
    <w:rsid w:val="003628AD"/>
    <w:rsid w:val="003D1768"/>
    <w:rsid w:val="00400E07"/>
    <w:rsid w:val="004A3F61"/>
    <w:rsid w:val="00506906"/>
    <w:rsid w:val="00533A75"/>
    <w:rsid w:val="00560A16"/>
    <w:rsid w:val="005E5074"/>
    <w:rsid w:val="00600B3D"/>
    <w:rsid w:val="00626E28"/>
    <w:rsid w:val="00711212"/>
    <w:rsid w:val="007443BE"/>
    <w:rsid w:val="00760668"/>
    <w:rsid w:val="00776121"/>
    <w:rsid w:val="007C084F"/>
    <w:rsid w:val="007C675D"/>
    <w:rsid w:val="007D214F"/>
    <w:rsid w:val="007E341C"/>
    <w:rsid w:val="008C11E8"/>
    <w:rsid w:val="009B173D"/>
    <w:rsid w:val="009C383F"/>
    <w:rsid w:val="00B2304E"/>
    <w:rsid w:val="00BC1B60"/>
    <w:rsid w:val="00C06C56"/>
    <w:rsid w:val="00C11F80"/>
    <w:rsid w:val="00CC0A38"/>
    <w:rsid w:val="00DD1370"/>
    <w:rsid w:val="00DD653E"/>
    <w:rsid w:val="00E61C9A"/>
    <w:rsid w:val="00F7564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6E15-03C0-463F-AB60-07AC1C77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15</cp:revision>
  <cp:lastPrinted>2021-01-04T12:37:00Z</cp:lastPrinted>
  <dcterms:created xsi:type="dcterms:W3CDTF">2020-12-22T12:04:00Z</dcterms:created>
  <dcterms:modified xsi:type="dcterms:W3CDTF">2022-12-19T09:46:00Z</dcterms:modified>
</cp:coreProperties>
</file>