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Default="004C3501" w:rsidP="004C3501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 w:rsidR="00693C9C">
        <w:rPr>
          <w:sz w:val="28"/>
          <w:szCs w:val="28"/>
        </w:rPr>
        <w:t>4</w:t>
      </w:r>
    </w:p>
    <w:p w:rsidR="004C3501" w:rsidRPr="00936BF2" w:rsidRDefault="004C3501" w:rsidP="004C3501">
      <w:pPr>
        <w:pStyle w:val="Textbody"/>
        <w:spacing w:line="320" w:lineRule="exact"/>
        <w:rPr>
          <w:sz w:val="28"/>
          <w:szCs w:val="28"/>
        </w:rPr>
      </w:pPr>
    </w:p>
    <w:p w:rsidR="004C3501" w:rsidRDefault="004C3501" w:rsidP="004C3501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4C3501" w:rsidRPr="00025D95" w:rsidRDefault="004C3501" w:rsidP="004C35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BF666B" w:rsidRPr="00105F62" w:rsidRDefault="00BF666B" w:rsidP="00BF666B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Tutela Ambiente e Ciclo Rifiuti</w:t>
      </w:r>
    </w:p>
    <w:p w:rsidR="004C3501" w:rsidRPr="00105F62" w:rsidRDefault="004C3501" w:rsidP="004C350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4C3501" w:rsidRDefault="004C3501" w:rsidP="004C3501">
      <w:pPr>
        <w:pStyle w:val="Intestazione"/>
      </w:pPr>
    </w:p>
    <w:p w:rsidR="004C3501" w:rsidRDefault="004C3501" w:rsidP="004C3501">
      <w:pPr>
        <w:pStyle w:val="Intestazione"/>
      </w:pPr>
    </w:p>
    <w:p w:rsidR="00BF666B" w:rsidRDefault="006E410A" w:rsidP="00710790">
      <w:pPr>
        <w:autoSpaceDE w:val="0"/>
        <w:adjustRightInd w:val="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00D20">
        <w:rPr>
          <w:rFonts w:ascii="Times New Roman" w:hAnsi="Times New Roman" w:cs="Times New Roman"/>
          <w:b/>
          <w:sz w:val="28"/>
          <w:szCs w:val="28"/>
        </w:rPr>
        <w:t xml:space="preserve">GARA EUROPEA A PROCEDURA APERTA PER L’AFFIDAMENTO DEL  SERVIZIO </w:t>
      </w:r>
      <w:proofErr w:type="spellStart"/>
      <w:r w:rsidRPr="00F00D2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00D20">
        <w:rPr>
          <w:rFonts w:ascii="Times New Roman" w:hAnsi="Times New Roman" w:cs="Times New Roman"/>
          <w:b/>
          <w:sz w:val="28"/>
          <w:szCs w:val="28"/>
        </w:rPr>
        <w:t xml:space="preserve"> RIMOZIONE, TRASPORTO E SMALTIMENTO DEI RIFIUTI ABBANCATI PRESSO LO STIR </w:t>
      </w:r>
      <w:proofErr w:type="spellStart"/>
      <w:r w:rsidRPr="00F00D2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00D20">
        <w:rPr>
          <w:rFonts w:ascii="Times New Roman" w:hAnsi="Times New Roman" w:cs="Times New Roman"/>
          <w:b/>
          <w:sz w:val="28"/>
          <w:szCs w:val="28"/>
        </w:rPr>
        <w:t xml:space="preserve"> CASALDUNI (BN), PROGETTAZIONE ED ESECUZIONE DEI LAVORI PER L’APERTURA DEL LOTTO 2 DELLA DISCARICA </w:t>
      </w:r>
      <w:proofErr w:type="spellStart"/>
      <w:r w:rsidRPr="00F00D2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00D20">
        <w:rPr>
          <w:rFonts w:ascii="Times New Roman" w:hAnsi="Times New Roman" w:cs="Times New Roman"/>
          <w:b/>
          <w:sz w:val="28"/>
          <w:szCs w:val="28"/>
        </w:rPr>
        <w:t xml:space="preserve"> SANT’ARCANGELO TRIMONTE E CONCESSIONE DELLA ATTIVITÀ GESTIONE OPERATIVA DEL LOTTO 2 DELLA DISCARICA </w:t>
      </w:r>
      <w:proofErr w:type="spellStart"/>
      <w:r w:rsidR="00BF666B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BF666B">
        <w:rPr>
          <w:rFonts w:ascii="Times New Roman" w:hAnsi="Times New Roman" w:cs="Times New Roman"/>
          <w:b/>
          <w:sz w:val="28"/>
          <w:szCs w:val="28"/>
        </w:rPr>
        <w:t xml:space="preserve"> SANT’ARCANGELO TRIMONTE (BN)</w:t>
      </w:r>
    </w:p>
    <w:p w:rsidR="00710790" w:rsidRPr="00AB4B4F" w:rsidRDefault="00710790" w:rsidP="00710790">
      <w:pPr>
        <w:autoSpaceDE w:val="0"/>
        <w:adjustRightInd w:val="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B4B4F">
        <w:rPr>
          <w:rFonts w:ascii="Times New Roman" w:eastAsiaTheme="majorEastAsia" w:hAnsi="Times New Roman" w:cs="Times New Roman"/>
          <w:b/>
          <w:bCs/>
          <w:sz w:val="28"/>
          <w:szCs w:val="28"/>
        </w:rPr>
        <w:t>CUP: I31E23000080002</w:t>
      </w:r>
    </w:p>
    <w:p w:rsidR="00710790" w:rsidRPr="0099204F" w:rsidRDefault="00710790" w:rsidP="00710790">
      <w:pPr>
        <w:autoSpaceDE w:val="0"/>
        <w:adjustRightInd w:val="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B4B4F">
        <w:rPr>
          <w:rFonts w:ascii="Times New Roman" w:eastAsiaTheme="majorEastAsia" w:hAnsi="Times New Roman" w:cs="Times New Roman"/>
          <w:b/>
          <w:bCs/>
          <w:sz w:val="28"/>
          <w:szCs w:val="28"/>
        </w:rPr>
        <w:t>CIG : 9659088393</w:t>
      </w:r>
    </w:p>
    <w:p w:rsidR="006E410A" w:rsidRPr="004C3501" w:rsidRDefault="006E410A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16640" w:rsidRPr="00693C9C" w:rsidRDefault="00D16640" w:rsidP="00D16640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____________________in qualità di ___________________________________________________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 xml:space="preserve">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710790" w:rsidRDefault="00710790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Default="004C3501" w:rsidP="003479A7">
      <w:pPr>
        <w:pStyle w:val="Corpodeltesto"/>
        <w:numPr>
          <w:ilvl w:val="0"/>
          <w:numId w:val="29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  <w:r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Ribasso</w:t>
      </w:r>
      <w:r w:rsidR="001E4A2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unico</w:t>
      </w:r>
      <w:r w:rsidR="00101238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percentuale</w:t>
      </w:r>
      <w:r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sull’importo </w:t>
      </w:r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so</w:t>
      </w:r>
      <w:r w:rsidR="005A0DF5">
        <w:rPr>
          <w:rFonts w:ascii="Times New Roman" w:hAnsi="Times New Roman" w:cs="Times New Roman"/>
          <w:color w:val="000000"/>
          <w:kern w:val="0"/>
          <w:szCs w:val="24"/>
          <w:lang w:bidi="ar-SA"/>
        </w:rPr>
        <w:t>ggetto a ribasso di gara del  “S</w:t>
      </w:r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ervizio di rimozi</w:t>
      </w:r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o</w:t>
      </w:r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ne, trasporto e smaltimento dei rifiuti </w:t>
      </w:r>
      <w:proofErr w:type="spellStart"/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abbancati</w:t>
      </w:r>
      <w:proofErr w:type="spellEnd"/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presso lo STIR di </w:t>
      </w:r>
      <w:proofErr w:type="spellStart"/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Casalduni</w:t>
      </w:r>
      <w:proofErr w:type="spellEnd"/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”</w:t>
      </w:r>
      <w:r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:</w:t>
      </w:r>
      <w:r w:rsid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</w:t>
      </w:r>
      <w:r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_______________________%</w:t>
      </w:r>
      <w:r w:rsid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</w:t>
      </w:r>
      <w:r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(indicazione in cifre)</w:t>
      </w:r>
      <w:r w:rsid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</w:t>
      </w:r>
      <w:r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_____</w:t>
      </w:r>
      <w:r w:rsid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_________________________</w:t>
      </w:r>
      <w:r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per</w:t>
      </w:r>
      <w:r w:rsid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</w:t>
      </w:r>
      <w:r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cento (indicazione in lettere);</w:t>
      </w:r>
    </w:p>
    <w:p w:rsidR="003479A7" w:rsidRDefault="003479A7" w:rsidP="003479A7">
      <w:pPr>
        <w:pStyle w:val="Corpodeltesto"/>
        <w:suppressAutoHyphens w:val="0"/>
        <w:autoSpaceDE w:val="0"/>
        <w:spacing w:after="0"/>
        <w:ind w:left="72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</w:p>
    <w:p w:rsidR="003479A7" w:rsidRPr="003479A7" w:rsidRDefault="005A0DF5" w:rsidP="003479A7">
      <w:pPr>
        <w:pStyle w:val="Corpodeltesto"/>
        <w:numPr>
          <w:ilvl w:val="0"/>
          <w:numId w:val="29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  <w:r>
        <w:rPr>
          <w:rFonts w:ascii="Times New Roman" w:hAnsi="Times New Roman" w:cs="Times New Roman"/>
          <w:color w:val="000000"/>
          <w:kern w:val="0"/>
          <w:szCs w:val="24"/>
          <w:lang w:bidi="ar-SA"/>
        </w:rPr>
        <w:t>R</w:t>
      </w:r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ibasso unico percentuale rispetto all’importo sog</w:t>
      </w:r>
      <w:r>
        <w:rPr>
          <w:rFonts w:ascii="Times New Roman" w:hAnsi="Times New Roman" w:cs="Times New Roman"/>
          <w:color w:val="000000"/>
          <w:kern w:val="0"/>
          <w:szCs w:val="24"/>
          <w:lang w:bidi="ar-SA"/>
        </w:rPr>
        <w:t>getto a ribasso di gara della “C</w:t>
      </w:r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oncessione per le “Attività gestionali per l’esercizio operativo del lotto 2 della discarica di Sant’Arcangelo </w:t>
      </w:r>
      <w:proofErr w:type="spellStart"/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Trimonte</w:t>
      </w:r>
      <w:proofErr w:type="spellEnd"/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(BN)”, comprensiva della progettazione esecutiva dell’esecuzione dei lavori propedeutici per l’apertura del lotto 2”: _______________________% (indicazi</w:t>
      </w:r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o</w:t>
      </w:r>
      <w:r w:rsidR="003479A7" w:rsidRPr="003479A7">
        <w:rPr>
          <w:rFonts w:ascii="Times New Roman" w:hAnsi="Times New Roman" w:cs="Times New Roman"/>
          <w:color w:val="000000"/>
          <w:kern w:val="0"/>
          <w:szCs w:val="24"/>
          <w:lang w:bidi="ar-SA"/>
        </w:rPr>
        <w:t>ne in cifre) ______________________________ per cento (indicazione in lettere);</w:t>
      </w:r>
    </w:p>
    <w:p w:rsidR="003479A7" w:rsidRPr="003479A7" w:rsidRDefault="003479A7" w:rsidP="003479A7">
      <w:pPr>
        <w:pStyle w:val="Corpodeltesto"/>
        <w:suppressAutoHyphens w:val="0"/>
        <w:autoSpaceDE w:val="0"/>
        <w:spacing w:after="0"/>
        <w:ind w:left="72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</w:p>
    <w:p w:rsidR="003479A7" w:rsidRPr="003479A7" w:rsidRDefault="003479A7" w:rsidP="00354142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354142" w:rsidRPr="00CB14AA" w:rsidRDefault="004C3501" w:rsidP="00CB14AA">
      <w:pPr>
        <w:pStyle w:val="Corpodeltesto"/>
        <w:numPr>
          <w:ilvl w:val="0"/>
          <w:numId w:val="29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R</w:t>
      </w:r>
      <w:r w:rsidR="00101238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ibasso</w:t>
      </w: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</w:t>
      </w:r>
      <w:r w:rsidR="00101238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unico percentuale 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rispetto al tempo contrattuale posto a base di gara per 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u w:val="single"/>
          <w:lang w:bidi="ar-SA"/>
        </w:rPr>
        <w:t>l’esecuzione</w:t>
      </w:r>
      <w:r w:rsid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del “S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ervizio di rimozione, trasporto e smaltimento dei rifiuti </w:t>
      </w:r>
      <w:proofErr w:type="spellStart"/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abbancati</w:t>
      </w:r>
      <w:proofErr w:type="spellEnd"/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presso lo STIR di </w:t>
      </w:r>
      <w:proofErr w:type="spellStart"/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Casalduni</w:t>
      </w:r>
      <w:proofErr w:type="spellEnd"/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”</w:t>
      </w: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:____________</w:t>
      </w:r>
      <w:r w:rsidR="00101238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%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</w:t>
      </w: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(indicazione in cifre) _________________________</w:t>
      </w:r>
      <w:r w:rsidR="00101238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</w:t>
      </w: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(indicazione in le</w:t>
      </w: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t</w:t>
      </w: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tere) </w:t>
      </w:r>
    </w:p>
    <w:p w:rsidR="00354142" w:rsidRPr="00CB14AA" w:rsidRDefault="00354142" w:rsidP="00CB14AA">
      <w:pPr>
        <w:pStyle w:val="Corpodeltesto"/>
        <w:suppressAutoHyphens w:val="0"/>
        <w:autoSpaceDE w:val="0"/>
        <w:spacing w:after="0"/>
        <w:ind w:left="72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</w:p>
    <w:p w:rsidR="004C3501" w:rsidRPr="00CB14AA" w:rsidRDefault="00101238" w:rsidP="00CB14AA">
      <w:pPr>
        <w:pStyle w:val="Corpodeltesto"/>
        <w:numPr>
          <w:ilvl w:val="0"/>
          <w:numId w:val="29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Ribasso unico percentuale 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rispetto al tempo contrattuale posto a base di gara per la 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u w:val="single"/>
          <w:lang w:bidi="ar-SA"/>
        </w:rPr>
        <w:t>progett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u w:val="single"/>
          <w:lang w:bidi="ar-SA"/>
        </w:rPr>
        <w:t>a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u w:val="single"/>
          <w:lang w:bidi="ar-SA"/>
        </w:rPr>
        <w:t>zione esecutiva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dei lavori propedeutici per l’apertura del lotto 2: _____________% (indic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a</w:t>
      </w:r>
      <w:r w:rsidR="00354142"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zione in cifre) _________________________ (indicazione in lettere) </w:t>
      </w:r>
    </w:p>
    <w:p w:rsidR="00294257" w:rsidRPr="00CB14AA" w:rsidRDefault="00294257" w:rsidP="00CB14AA">
      <w:pPr>
        <w:pStyle w:val="Corpodeltesto"/>
        <w:suppressAutoHyphens w:val="0"/>
        <w:autoSpaceDE w:val="0"/>
        <w:spacing w:after="0"/>
        <w:ind w:left="72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</w:p>
    <w:p w:rsidR="00294257" w:rsidRPr="00CB14AA" w:rsidRDefault="00294257" w:rsidP="00CB14AA">
      <w:pPr>
        <w:pStyle w:val="Corpodeltesto"/>
        <w:numPr>
          <w:ilvl w:val="0"/>
          <w:numId w:val="29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Ribasso unico percentuale rispetto al tempo contrattuale posto a base di gara per la </w:t>
      </w:r>
      <w:r w:rsidRPr="00CB14AA">
        <w:rPr>
          <w:rFonts w:ascii="Times New Roman" w:hAnsi="Times New Roman" w:cs="Times New Roman"/>
          <w:color w:val="000000"/>
          <w:kern w:val="0"/>
          <w:szCs w:val="24"/>
          <w:u w:val="single"/>
          <w:lang w:bidi="ar-SA"/>
        </w:rPr>
        <w:t>esec</w:t>
      </w:r>
      <w:r w:rsidRPr="00CB14AA">
        <w:rPr>
          <w:rFonts w:ascii="Times New Roman" w:hAnsi="Times New Roman" w:cs="Times New Roman"/>
          <w:color w:val="000000"/>
          <w:kern w:val="0"/>
          <w:szCs w:val="24"/>
          <w:u w:val="single"/>
          <w:lang w:bidi="ar-SA"/>
        </w:rPr>
        <w:t>u</w:t>
      </w:r>
      <w:r w:rsidRPr="00CB14AA">
        <w:rPr>
          <w:rFonts w:ascii="Times New Roman" w:hAnsi="Times New Roman" w:cs="Times New Roman"/>
          <w:color w:val="000000"/>
          <w:kern w:val="0"/>
          <w:szCs w:val="24"/>
          <w:u w:val="single"/>
          <w:lang w:bidi="ar-SA"/>
        </w:rPr>
        <w:t>zione dei lavori</w:t>
      </w: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 propedeutici per l’apertura del lotto 2 : _____________% (indicazione in c</w:t>
      </w: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>i</w:t>
      </w:r>
      <w:r w:rsidRPr="00CB14AA">
        <w:rPr>
          <w:rFonts w:ascii="Times New Roman" w:hAnsi="Times New Roman" w:cs="Times New Roman"/>
          <w:color w:val="000000"/>
          <w:kern w:val="0"/>
          <w:szCs w:val="24"/>
          <w:lang w:bidi="ar-SA"/>
        </w:rPr>
        <w:t xml:space="preserve">fre) _________________________ (indicazione in lettere) </w:t>
      </w:r>
    </w:p>
    <w:p w:rsidR="00294257" w:rsidRPr="00CB14AA" w:rsidRDefault="00294257" w:rsidP="00CB14AA">
      <w:pPr>
        <w:pStyle w:val="Corpodeltesto"/>
        <w:suppressAutoHyphens w:val="0"/>
        <w:autoSpaceDE w:val="0"/>
        <w:spacing w:after="0"/>
        <w:ind w:left="36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</w:p>
    <w:p w:rsidR="00294257" w:rsidRPr="00CB14AA" w:rsidRDefault="00294257" w:rsidP="00CB14AA">
      <w:pPr>
        <w:pStyle w:val="Corpodeltesto"/>
        <w:suppressAutoHyphens w:val="0"/>
        <w:autoSpaceDE w:val="0"/>
        <w:spacing w:after="0"/>
        <w:ind w:left="720"/>
        <w:jc w:val="both"/>
        <w:textAlignment w:val="auto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</w:p>
    <w:p w:rsidR="00294257" w:rsidRDefault="00294257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dei costi aziendali relativi alla salute ed alla sicurezza sui luoghi di lavoro (cd “oneri “aziendali”) di cui all’art. 95, comma 10,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________________________________________________(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294257" w:rsidRPr="004C3501" w:rsidRDefault="00294257" w:rsidP="00294257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343C4D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la stima dei costi della manodopera, ai sensi dell’art. 95, comma 10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 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294257" w:rsidRPr="00294257" w:rsidRDefault="00294257" w:rsidP="00294257">
      <w:pPr>
        <w:keepNext/>
        <w:keepLines/>
        <w:suppressAutoHyphens w:val="0"/>
        <w:adjustRightInd w:val="0"/>
        <w:jc w:val="both"/>
        <w:textAlignment w:val="auto"/>
        <w:rPr>
          <w:color w:val="000000"/>
          <w:kern w:val="0"/>
        </w:rPr>
      </w:pP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</w:t>
      </w:r>
      <w:r w:rsidRPr="00294257">
        <w:rPr>
          <w:color w:val="000000"/>
          <w:kern w:val="0"/>
        </w:rPr>
        <w:t xml:space="preserve">per n. </w:t>
      </w:r>
      <w:r w:rsidR="00294257" w:rsidRPr="00294257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4C3501">
        <w:rPr>
          <w:color w:val="000000"/>
          <w:kern w:val="0"/>
        </w:rPr>
        <w:t>du</w:t>
      </w:r>
      <w:r w:rsidR="004C3501">
        <w:rPr>
          <w:color w:val="000000"/>
          <w:kern w:val="0"/>
        </w:rPr>
        <w:t>e</w:t>
      </w:r>
      <w:r w:rsidR="004C3501">
        <w:rPr>
          <w:color w:val="000000"/>
          <w:kern w:val="0"/>
        </w:rPr>
        <w:t>centoquaranta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294257" w:rsidRDefault="00294257" w:rsidP="00294257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343C4D" w:rsidRPr="004C3501" w:rsidRDefault="00294257" w:rsidP="00294257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I</w:t>
      </w:r>
      <w:r w:rsidR="00343C4D" w:rsidRPr="004C3501">
        <w:rPr>
          <w:color w:val="000000"/>
          <w:kern w:val="0"/>
        </w:rPr>
        <w:t>n caso di discordanza tra quanto riportato in cifre e quanto riportato in lettere prevale quanto r</w:t>
      </w:r>
      <w:r w:rsidR="00343C4D" w:rsidRPr="004C3501">
        <w:rPr>
          <w:color w:val="000000"/>
          <w:kern w:val="0"/>
        </w:rPr>
        <w:t>i</w:t>
      </w:r>
      <w:r w:rsidR="00343C4D"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479A7" w:rsidRPr="00F00D20" w:rsidRDefault="003479A7" w:rsidP="003479A7">
      <w:pPr>
        <w:pStyle w:val="Corpodeltesto"/>
        <w:rPr>
          <w:rFonts w:ascii="Times New Roman" w:eastAsiaTheme="minorHAnsi" w:hAnsi="Times New Roman" w:cs="Times New Roman"/>
          <w:sz w:val="22"/>
          <w:szCs w:val="22"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06" w:rsidRDefault="000E4506" w:rsidP="002B1E53">
      <w:r>
        <w:separator/>
      </w:r>
    </w:p>
  </w:endnote>
  <w:endnote w:type="continuationSeparator" w:id="0">
    <w:p w:rsidR="000E4506" w:rsidRDefault="000E4506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BD47EA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68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BD47EA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63683B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06" w:rsidRDefault="000E4506" w:rsidP="002B1E53">
      <w:r w:rsidRPr="002B1E53">
        <w:rPr>
          <w:color w:val="000000"/>
        </w:rPr>
        <w:separator/>
      </w:r>
    </w:p>
  </w:footnote>
  <w:footnote w:type="continuationSeparator" w:id="0">
    <w:p w:rsidR="000E4506" w:rsidRDefault="000E4506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3942289"/>
    <w:multiLevelType w:val="hybridMultilevel"/>
    <w:tmpl w:val="16086F08"/>
    <w:lvl w:ilvl="0" w:tplc="DAF2F826">
      <w:start w:val="1"/>
      <w:numFmt w:val="lowerLetter"/>
      <w:lvlText w:val="%1)"/>
      <w:lvlJc w:val="left"/>
      <w:pPr>
        <w:ind w:left="2346" w:hanging="360"/>
      </w:pPr>
      <w:rPr>
        <w:rFonts w:hint="default"/>
      </w:rPr>
    </w:lvl>
    <w:lvl w:ilvl="1" w:tplc="78CA6F22" w:tentative="1">
      <w:start w:val="1"/>
      <w:numFmt w:val="lowerLetter"/>
      <w:lvlText w:val="%2."/>
      <w:lvlJc w:val="left"/>
      <w:pPr>
        <w:ind w:left="3066" w:hanging="360"/>
      </w:pPr>
    </w:lvl>
    <w:lvl w:ilvl="2" w:tplc="FF7E2228" w:tentative="1">
      <w:start w:val="1"/>
      <w:numFmt w:val="lowerRoman"/>
      <w:lvlText w:val="%3."/>
      <w:lvlJc w:val="right"/>
      <w:pPr>
        <w:ind w:left="3786" w:hanging="180"/>
      </w:pPr>
    </w:lvl>
    <w:lvl w:ilvl="3" w:tplc="BD561AE8" w:tentative="1">
      <w:start w:val="1"/>
      <w:numFmt w:val="decimal"/>
      <w:lvlText w:val="%4."/>
      <w:lvlJc w:val="left"/>
      <w:pPr>
        <w:ind w:left="4506" w:hanging="360"/>
      </w:pPr>
    </w:lvl>
    <w:lvl w:ilvl="4" w:tplc="88CEED5C" w:tentative="1">
      <w:start w:val="1"/>
      <w:numFmt w:val="lowerLetter"/>
      <w:lvlText w:val="%5."/>
      <w:lvlJc w:val="left"/>
      <w:pPr>
        <w:ind w:left="5226" w:hanging="360"/>
      </w:pPr>
    </w:lvl>
    <w:lvl w:ilvl="5" w:tplc="84E84C84" w:tentative="1">
      <w:start w:val="1"/>
      <w:numFmt w:val="lowerRoman"/>
      <w:lvlText w:val="%6."/>
      <w:lvlJc w:val="right"/>
      <w:pPr>
        <w:ind w:left="5946" w:hanging="180"/>
      </w:pPr>
    </w:lvl>
    <w:lvl w:ilvl="6" w:tplc="E7BA54E6" w:tentative="1">
      <w:start w:val="1"/>
      <w:numFmt w:val="decimal"/>
      <w:lvlText w:val="%7."/>
      <w:lvlJc w:val="left"/>
      <w:pPr>
        <w:ind w:left="6666" w:hanging="360"/>
      </w:pPr>
    </w:lvl>
    <w:lvl w:ilvl="7" w:tplc="915E4650" w:tentative="1">
      <w:start w:val="1"/>
      <w:numFmt w:val="lowerLetter"/>
      <w:lvlText w:val="%8."/>
      <w:lvlJc w:val="left"/>
      <w:pPr>
        <w:ind w:left="7386" w:hanging="360"/>
      </w:pPr>
    </w:lvl>
    <w:lvl w:ilvl="8" w:tplc="D7ACA132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8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0"/>
  </w:num>
  <w:num w:numId="5">
    <w:abstractNumId w:val="9"/>
  </w:num>
  <w:num w:numId="6">
    <w:abstractNumId w:val="23"/>
  </w:num>
  <w:num w:numId="7">
    <w:abstractNumId w:val="6"/>
  </w:num>
  <w:num w:numId="8">
    <w:abstractNumId w:val="25"/>
  </w:num>
  <w:num w:numId="9">
    <w:abstractNumId w:val="27"/>
  </w:num>
  <w:num w:numId="10">
    <w:abstractNumId w:val="21"/>
  </w:num>
  <w:num w:numId="11">
    <w:abstractNumId w:val="19"/>
  </w:num>
  <w:num w:numId="12">
    <w:abstractNumId w:val="16"/>
  </w:num>
  <w:num w:numId="13">
    <w:abstractNumId w:val="14"/>
  </w:num>
  <w:num w:numId="14">
    <w:abstractNumId w:val="28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6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30"/>
  </w:num>
  <w:num w:numId="29">
    <w:abstractNumId w:val="29"/>
  </w:num>
  <w:num w:numId="30">
    <w:abstractNumId w:val="22"/>
  </w:num>
  <w:num w:numId="31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4D9"/>
    <w:rsid w:val="00083B06"/>
    <w:rsid w:val="000E4506"/>
    <w:rsid w:val="00101238"/>
    <w:rsid w:val="0010383D"/>
    <w:rsid w:val="00127150"/>
    <w:rsid w:val="001D445A"/>
    <w:rsid w:val="001E4A27"/>
    <w:rsid w:val="001F02A1"/>
    <w:rsid w:val="0021194C"/>
    <w:rsid w:val="00294257"/>
    <w:rsid w:val="002B1E53"/>
    <w:rsid w:val="002F5B52"/>
    <w:rsid w:val="003241EA"/>
    <w:rsid w:val="003318C6"/>
    <w:rsid w:val="00343C4D"/>
    <w:rsid w:val="003479A7"/>
    <w:rsid w:val="00354142"/>
    <w:rsid w:val="003D1768"/>
    <w:rsid w:val="00486160"/>
    <w:rsid w:val="004A3F61"/>
    <w:rsid w:val="004C3501"/>
    <w:rsid w:val="004F32BE"/>
    <w:rsid w:val="00533A75"/>
    <w:rsid w:val="005410AD"/>
    <w:rsid w:val="00560A16"/>
    <w:rsid w:val="0058234E"/>
    <w:rsid w:val="005A0DF5"/>
    <w:rsid w:val="005D06FA"/>
    <w:rsid w:val="005D0FCC"/>
    <w:rsid w:val="005E5074"/>
    <w:rsid w:val="0063683B"/>
    <w:rsid w:val="0064045B"/>
    <w:rsid w:val="0068391F"/>
    <w:rsid w:val="00693C9C"/>
    <w:rsid w:val="006E410A"/>
    <w:rsid w:val="006F4C89"/>
    <w:rsid w:val="00710790"/>
    <w:rsid w:val="00711212"/>
    <w:rsid w:val="007443BE"/>
    <w:rsid w:val="00760668"/>
    <w:rsid w:val="00776121"/>
    <w:rsid w:val="007D214F"/>
    <w:rsid w:val="007E341C"/>
    <w:rsid w:val="00833F7D"/>
    <w:rsid w:val="0089666B"/>
    <w:rsid w:val="008C11E8"/>
    <w:rsid w:val="008C2FE9"/>
    <w:rsid w:val="008E5B07"/>
    <w:rsid w:val="009B14DC"/>
    <w:rsid w:val="009B3413"/>
    <w:rsid w:val="009C383F"/>
    <w:rsid w:val="009E47A7"/>
    <w:rsid w:val="00A45D99"/>
    <w:rsid w:val="00A65D41"/>
    <w:rsid w:val="00AF089A"/>
    <w:rsid w:val="00B73087"/>
    <w:rsid w:val="00BD47EA"/>
    <w:rsid w:val="00BF666B"/>
    <w:rsid w:val="00C06C56"/>
    <w:rsid w:val="00C12B73"/>
    <w:rsid w:val="00C27589"/>
    <w:rsid w:val="00C4512E"/>
    <w:rsid w:val="00CB14AA"/>
    <w:rsid w:val="00CC0A38"/>
    <w:rsid w:val="00CE2D0C"/>
    <w:rsid w:val="00CF24A1"/>
    <w:rsid w:val="00D16640"/>
    <w:rsid w:val="00DB04C6"/>
    <w:rsid w:val="00E7044E"/>
    <w:rsid w:val="00EC034D"/>
    <w:rsid w:val="00EC3B1A"/>
    <w:rsid w:val="00F559CC"/>
    <w:rsid w:val="00FD0F23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47B4-8BFA-47A4-9B72-B7B6BA20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18</cp:revision>
  <cp:lastPrinted>2021-01-08T10:26:00Z</cp:lastPrinted>
  <dcterms:created xsi:type="dcterms:W3CDTF">2022-10-31T16:21:00Z</dcterms:created>
  <dcterms:modified xsi:type="dcterms:W3CDTF">2023-03-02T09:10:00Z</dcterms:modified>
</cp:coreProperties>
</file>