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13C" w:rsidRPr="00066B4C" w:rsidRDefault="00121F67" w:rsidP="0083313C">
      <w:pPr>
        <w:autoSpaceDE w:val="0"/>
        <w:adjustRightInd w:val="0"/>
        <w:spacing w:line="360" w:lineRule="auto"/>
        <w:jc w:val="right"/>
        <w:rPr>
          <w:rFonts w:ascii="Times New Roman" w:hAnsi="Times New Roman" w:cs="Times New Roman"/>
          <w:b/>
          <w:sz w:val="22"/>
          <w:szCs w:val="22"/>
        </w:rPr>
      </w:pPr>
      <w:r w:rsidRPr="00121F67">
        <w:rPr>
          <w:rFonts w:ascii="Times New Roman" w:hAnsi="Times New Roman" w:cs="Times New Roman"/>
          <w:b/>
          <w:bCs/>
          <w:noProof/>
          <w:sz w:val="22"/>
          <w:szCs w:val="22"/>
          <w:lang w:eastAsia="en-US"/>
        </w:rPr>
        <w:pict>
          <v:line id="Connettore diritto 124" o:spid="_x0000_s1067" style="position:absolute;left:0;text-align:left;flip:y;z-index:251676160;visibility:visible" from="1.25pt,49.7pt" to="395.2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" strokecolor="black [3040]"/>
        </w:pict>
      </w:r>
    </w:p>
    <w:p w:rsidR="003E5455" w:rsidRPr="003E5455" w:rsidRDefault="003E5455" w:rsidP="003E5455">
      <w:pPr>
        <w:jc w:val="center"/>
        <w:rPr>
          <w:b/>
          <w:sz w:val="36"/>
          <w:szCs w:val="36"/>
        </w:rPr>
      </w:pPr>
      <w:r w:rsidRPr="003E5455">
        <w:rPr>
          <w:b/>
          <w:sz w:val="36"/>
          <w:szCs w:val="36"/>
        </w:rPr>
        <w:t>Provincia di Benevento</w:t>
      </w:r>
    </w:p>
    <w:p w:rsidR="003E5455" w:rsidRPr="003E5455" w:rsidRDefault="003E5455" w:rsidP="003E5455">
      <w:pPr>
        <w:pStyle w:val="Titolo3"/>
        <w:jc w:val="center"/>
        <w:rPr>
          <w:b w:val="0"/>
          <w:sz w:val="36"/>
          <w:szCs w:val="36"/>
        </w:rPr>
      </w:pPr>
      <w:r w:rsidRPr="003E5455">
        <w:rPr>
          <w:sz w:val="36"/>
          <w:szCs w:val="36"/>
        </w:rPr>
        <w:t>Servizio di Staff Gestione Giuridica del Personale</w:t>
      </w:r>
    </w:p>
    <w:p w:rsidR="003E5455" w:rsidRPr="003E5455" w:rsidRDefault="003E5455" w:rsidP="003E5455">
      <w:pPr>
        <w:pStyle w:val="Titolo3"/>
        <w:jc w:val="center"/>
        <w:rPr>
          <w:sz w:val="36"/>
          <w:szCs w:val="36"/>
        </w:rPr>
      </w:pPr>
      <w:r w:rsidRPr="003E5455">
        <w:rPr>
          <w:sz w:val="36"/>
          <w:szCs w:val="36"/>
        </w:rPr>
        <w:t>Servizio di Staff appalti e Contratti</w:t>
      </w:r>
    </w:p>
    <w:p w:rsidR="003E5455" w:rsidRPr="003E5455" w:rsidRDefault="003E5455" w:rsidP="003E5455">
      <w:pPr>
        <w:spacing w:before="80"/>
        <w:ind w:left="1304" w:hanging="1304"/>
        <w:jc w:val="both"/>
        <w:rPr>
          <w:rFonts w:ascii="Arial" w:hAnsi="Arial" w:cs="Arial"/>
          <w:b/>
          <w:bCs/>
          <w:sz w:val="36"/>
          <w:szCs w:val="36"/>
        </w:rPr>
      </w:pPr>
    </w:p>
    <w:p w:rsidR="003E5455" w:rsidRDefault="00121F67" w:rsidP="003E5455">
      <w:pPr>
        <w:spacing w:before="80"/>
        <w:ind w:left="1304" w:hanging="1304"/>
        <w:jc w:val="both"/>
        <w:rPr>
          <w:rFonts w:ascii="Arial" w:hAnsi="Arial" w:cs="Arial"/>
          <w:b/>
          <w:bCs/>
        </w:rPr>
      </w:pPr>
      <w:r w:rsidRPr="00121F67">
        <w:rPr>
          <w:rFonts w:ascii="Times New Roman" w:hAnsi="Times New Roman" w:cs="Times New Roman"/>
        </w:rPr>
        <w:pict>
          <v:shapetype id="_x0000_t202" coordsize="21600,21600" o:spt="202" path="m,l,21600r21600,l21600,xe">
            <v:stroke joinstyle="miter"/>
            <v:path gradientshapeok="t" o:connecttype="rect"/>
          </v:shapetype>
          <v:shape id="_x0000_s1069" type="#_x0000_t202" style="position:absolute;left:0;text-align:left;margin-left:72.25pt;margin-top:-.45pt;width:326.85pt;height:28.3pt;z-index:251678208" stroked="f">
            <v:textbox style="mso-next-textbox:#_x0000_s1069">
              <w:txbxContent>
                <w:p w:rsidR="003E5455" w:rsidRDefault="003E5455" w:rsidP="003E5455">
                  <w:pPr>
                    <w:pStyle w:val="Titolo6"/>
                  </w:pPr>
                  <w:r>
                    <w:t>Modello</w:t>
                  </w:r>
                  <w:r w:rsidR="004E7F95">
                    <w:t xml:space="preserve"> 1</w:t>
                  </w:r>
                  <w:r>
                    <w:t xml:space="preserve">– </w:t>
                  </w:r>
                  <w:r w:rsidR="004E7F95">
                    <w:t>Modello di domanda</w:t>
                  </w:r>
                </w:p>
              </w:txbxContent>
            </v:textbox>
          </v:shape>
        </w:pict>
      </w:r>
    </w:p>
    <w:p w:rsidR="003E5455" w:rsidRDefault="003E5455" w:rsidP="003E5455">
      <w:pPr>
        <w:spacing w:before="80"/>
        <w:ind w:left="1304" w:hanging="1304"/>
        <w:jc w:val="both"/>
        <w:rPr>
          <w:rFonts w:ascii="Arial" w:hAnsi="Arial" w:cs="Arial"/>
          <w:b/>
          <w:bCs/>
        </w:rPr>
      </w:pPr>
    </w:p>
    <w:p w:rsidR="003E5455" w:rsidRDefault="003E5455" w:rsidP="003E5455">
      <w:pPr>
        <w:spacing w:before="80"/>
        <w:ind w:left="1304" w:hanging="1304"/>
        <w:jc w:val="both"/>
        <w:rPr>
          <w:rFonts w:ascii="Arial" w:hAnsi="Arial" w:cs="Arial"/>
          <w:b/>
          <w:bCs/>
        </w:rPr>
      </w:pPr>
    </w:p>
    <w:p w:rsidR="003E5455" w:rsidRPr="003E5455" w:rsidRDefault="003E5455" w:rsidP="004E7F95">
      <w:pPr>
        <w:jc w:val="both"/>
        <w:rPr>
          <w:b/>
          <w:sz w:val="28"/>
          <w:szCs w:val="28"/>
        </w:rPr>
      </w:pPr>
      <w:r w:rsidRPr="003E5455">
        <w:rPr>
          <w:b/>
          <w:sz w:val="28"/>
          <w:szCs w:val="28"/>
        </w:rPr>
        <w:t xml:space="preserve">OGGETTO: </w:t>
      </w:r>
      <w:r w:rsidR="004E7F95" w:rsidRPr="004E7F95">
        <w:rPr>
          <w:b/>
          <w:sz w:val="28"/>
          <w:szCs w:val="28"/>
        </w:rPr>
        <w:t xml:space="preserve">PROCEDURA APERTA </w:t>
      </w:r>
      <w:proofErr w:type="spellStart"/>
      <w:r w:rsidR="004E7F95" w:rsidRPr="004E7F95">
        <w:rPr>
          <w:b/>
          <w:sz w:val="28"/>
          <w:szCs w:val="28"/>
        </w:rPr>
        <w:t>DI</w:t>
      </w:r>
      <w:proofErr w:type="spellEnd"/>
      <w:r w:rsidR="004E7F95" w:rsidRPr="004E7F95">
        <w:rPr>
          <w:b/>
          <w:sz w:val="28"/>
          <w:szCs w:val="28"/>
        </w:rPr>
        <w:t xml:space="preserve"> GARA PER L’AFFIDAMENTO, PER ANNI 3 DEL SERVIZIO RACCOLTA DIFFERENZIATA DEI RIFIUTI URBANI (R.U.) TRASPORTO E RECUPERO O SMALTIMENTO DELLE DIVERSE FRAZIONI MERCEOLOGICHE, SPAZZAMENTO E LAVAGGIO STRADALE NEL COMUNE </w:t>
      </w:r>
      <w:proofErr w:type="spellStart"/>
      <w:r w:rsidR="004E7F95" w:rsidRPr="004E7F95">
        <w:rPr>
          <w:b/>
          <w:sz w:val="28"/>
          <w:szCs w:val="28"/>
        </w:rPr>
        <w:t>DI</w:t>
      </w:r>
      <w:proofErr w:type="spellEnd"/>
      <w:r w:rsidR="004E7F95" w:rsidRPr="004E7F95">
        <w:rPr>
          <w:b/>
          <w:sz w:val="28"/>
          <w:szCs w:val="28"/>
        </w:rPr>
        <w:t xml:space="preserve"> DURAZZANO E ALTRI SERVIZI ACCESSORI (GESTIONE CENTRO </w:t>
      </w:r>
      <w:proofErr w:type="spellStart"/>
      <w:r w:rsidR="004E7F95" w:rsidRPr="004E7F95">
        <w:rPr>
          <w:b/>
          <w:sz w:val="28"/>
          <w:szCs w:val="28"/>
        </w:rPr>
        <w:t>DI</w:t>
      </w:r>
      <w:proofErr w:type="spellEnd"/>
      <w:r w:rsidR="004E7F95" w:rsidRPr="004E7F95">
        <w:rPr>
          <w:b/>
          <w:sz w:val="28"/>
          <w:szCs w:val="28"/>
        </w:rPr>
        <w:t xml:space="preserve"> RACCOLTA COMUNALE E DELLA COMPOSTIERA </w:t>
      </w:r>
      <w:proofErr w:type="spellStart"/>
      <w:r w:rsidR="004E7F95" w:rsidRPr="004E7F95">
        <w:rPr>
          <w:b/>
          <w:sz w:val="28"/>
          <w:szCs w:val="28"/>
        </w:rPr>
        <w:t>DI</w:t>
      </w:r>
      <w:proofErr w:type="spellEnd"/>
      <w:r w:rsidR="004E7F95" w:rsidRPr="004E7F95">
        <w:rPr>
          <w:b/>
          <w:sz w:val="28"/>
          <w:szCs w:val="28"/>
        </w:rPr>
        <w:t xml:space="preserve"> COMUNITA’)</w:t>
      </w:r>
      <w:r w:rsidR="004E7F95">
        <w:rPr>
          <w:b/>
          <w:sz w:val="28"/>
          <w:szCs w:val="28"/>
        </w:rPr>
        <w:t xml:space="preserve">. </w:t>
      </w:r>
      <w:r w:rsidR="004E7F95" w:rsidRPr="004E7F95">
        <w:rPr>
          <w:b/>
          <w:sz w:val="28"/>
          <w:szCs w:val="28"/>
        </w:rPr>
        <w:t xml:space="preserve">CUP: H11E23000010004 </w:t>
      </w:r>
      <w:r w:rsidR="004E7F95">
        <w:rPr>
          <w:b/>
          <w:sz w:val="28"/>
          <w:szCs w:val="28"/>
        </w:rPr>
        <w:t xml:space="preserve">. </w:t>
      </w:r>
      <w:r w:rsidR="004E7F95" w:rsidRPr="004E7F95">
        <w:rPr>
          <w:b/>
          <w:sz w:val="28"/>
          <w:szCs w:val="28"/>
        </w:rPr>
        <w:t>CIG: A00807A681</w:t>
      </w:r>
    </w:p>
    <w:p w:rsidR="003E5455" w:rsidRPr="003E5455" w:rsidRDefault="003E5455" w:rsidP="003E5455">
      <w:pPr>
        <w:jc w:val="center"/>
        <w:rPr>
          <w:b/>
          <w:sz w:val="28"/>
          <w:szCs w:val="28"/>
        </w:rPr>
      </w:pPr>
    </w:p>
    <w:p w:rsidR="0083313C" w:rsidRDefault="0083313C">
      <w:pPr>
        <w:pStyle w:val="Corpodeltesto2"/>
        <w:tabs>
          <w:tab w:val="left" w:pos="-1800"/>
          <w:tab w:val="left" w:pos="1080"/>
          <w:tab w:val="left" w:pos="1800"/>
          <w:tab w:val="left" w:pos="6300"/>
        </w:tabs>
        <w:ind w:left="0"/>
        <w:rPr>
          <w:b/>
          <w:bCs/>
          <w:sz w:val="22"/>
          <w:szCs w:val="22"/>
        </w:rPr>
      </w:pPr>
    </w:p>
    <w:p w:rsidR="00033ECD" w:rsidRPr="00066B4C" w:rsidRDefault="00033ECD">
      <w:pPr>
        <w:pStyle w:val="Corpodeltesto2"/>
        <w:tabs>
          <w:tab w:val="left" w:pos="-1800"/>
          <w:tab w:val="left" w:pos="1080"/>
          <w:tab w:val="left" w:pos="1800"/>
          <w:tab w:val="left" w:pos="6300"/>
        </w:tabs>
        <w:ind w:left="0"/>
        <w:rPr>
          <w:b/>
          <w:bCs/>
          <w:sz w:val="22"/>
          <w:szCs w:val="22"/>
        </w:rPr>
      </w:pPr>
    </w:p>
    <w:p w:rsidR="0083313C" w:rsidRPr="00066B4C" w:rsidRDefault="0083313C">
      <w:pPr>
        <w:pStyle w:val="Corpodeltesto2"/>
        <w:tabs>
          <w:tab w:val="left" w:pos="-1800"/>
          <w:tab w:val="left" w:pos="1080"/>
          <w:tab w:val="left" w:pos="1800"/>
          <w:tab w:val="left" w:pos="6300"/>
        </w:tabs>
        <w:ind w:left="0"/>
        <w:rPr>
          <w:b/>
          <w:bCs/>
          <w:sz w:val="22"/>
          <w:szCs w:val="22"/>
        </w:rPr>
      </w:pPr>
    </w:p>
    <w:p w:rsidR="002B1E53" w:rsidRPr="00663EA7" w:rsidRDefault="004A217C" w:rsidP="007D214F">
      <w:pPr>
        <w:pStyle w:val="Footer"/>
        <w:tabs>
          <w:tab w:val="clear" w:pos="4819"/>
          <w:tab w:val="clear" w:pos="9638"/>
          <w:tab w:val="left" w:pos="141"/>
        </w:tabs>
        <w:spacing w:line="360" w:lineRule="auto"/>
        <w:jc w:val="both"/>
        <w:rPr>
          <w:sz w:val="22"/>
          <w:szCs w:val="22"/>
        </w:rPr>
      </w:pPr>
      <w:r w:rsidRPr="00663EA7">
        <w:rPr>
          <w:sz w:val="22"/>
          <w:szCs w:val="22"/>
        </w:rPr>
        <w:t xml:space="preserve">Il </w:t>
      </w:r>
      <w:r w:rsidR="00711212" w:rsidRPr="00663EA7">
        <w:rPr>
          <w:sz w:val="22"/>
          <w:szCs w:val="22"/>
        </w:rPr>
        <w:t xml:space="preserve">sottoscritto </w:t>
      </w:r>
      <w:proofErr w:type="spellStart"/>
      <w:r w:rsidR="00711212" w:rsidRPr="00663EA7">
        <w:rPr>
          <w:sz w:val="22"/>
          <w:szCs w:val="22"/>
        </w:rPr>
        <w:t>…………………………………</w:t>
      </w:r>
      <w:r w:rsidRPr="00663EA7">
        <w:rPr>
          <w:sz w:val="22"/>
          <w:szCs w:val="22"/>
        </w:rPr>
        <w:t>……………………………………………….….………</w:t>
      </w:r>
      <w:proofErr w:type="spellEnd"/>
      <w:r w:rsidRPr="00663EA7">
        <w:rPr>
          <w:sz w:val="22"/>
          <w:szCs w:val="22"/>
        </w:rPr>
        <w:t>..</w:t>
      </w:r>
      <w:proofErr w:type="spellStart"/>
      <w:r w:rsidRPr="00663EA7">
        <w:rPr>
          <w:sz w:val="22"/>
          <w:szCs w:val="22"/>
        </w:rPr>
        <w:t>……</w:t>
      </w:r>
      <w:proofErr w:type="spellEnd"/>
    </w:p>
    <w:p w:rsidR="002B1E53" w:rsidRPr="00663EA7" w:rsidRDefault="00711212" w:rsidP="007D214F">
      <w:pPr>
        <w:pStyle w:val="Standard"/>
        <w:tabs>
          <w:tab w:val="left" w:pos="141"/>
        </w:tabs>
        <w:spacing w:line="360" w:lineRule="auto"/>
        <w:jc w:val="both"/>
        <w:rPr>
          <w:sz w:val="22"/>
          <w:szCs w:val="22"/>
        </w:rPr>
      </w:pPr>
      <w:r w:rsidRPr="00663EA7">
        <w:rPr>
          <w:sz w:val="22"/>
          <w:szCs w:val="22"/>
        </w:rPr>
        <w:t xml:space="preserve">nato a </w:t>
      </w:r>
      <w:proofErr w:type="spellStart"/>
      <w:r w:rsidRPr="00663EA7">
        <w:rPr>
          <w:sz w:val="22"/>
          <w:szCs w:val="22"/>
        </w:rPr>
        <w:t>………………………</w:t>
      </w:r>
      <w:proofErr w:type="spellEnd"/>
      <w:r w:rsidRPr="00663EA7">
        <w:rPr>
          <w:sz w:val="22"/>
          <w:szCs w:val="22"/>
        </w:rPr>
        <w:t>......... il ........</w:t>
      </w:r>
      <w:proofErr w:type="spellStart"/>
      <w:r w:rsidRPr="00663EA7">
        <w:rPr>
          <w:sz w:val="22"/>
          <w:szCs w:val="22"/>
        </w:rPr>
        <w:t>……</w:t>
      </w:r>
      <w:proofErr w:type="spellEnd"/>
      <w:r w:rsidRPr="00663EA7">
        <w:rPr>
          <w:sz w:val="22"/>
          <w:szCs w:val="22"/>
        </w:rPr>
        <w:t>... nella qualità di ..</w:t>
      </w:r>
      <w:proofErr w:type="spellStart"/>
      <w:r w:rsidRPr="00663EA7">
        <w:rPr>
          <w:sz w:val="22"/>
          <w:szCs w:val="22"/>
        </w:rPr>
        <w:t>…………</w:t>
      </w:r>
      <w:proofErr w:type="spellEnd"/>
      <w:r w:rsidRPr="00663EA7">
        <w:rPr>
          <w:sz w:val="22"/>
          <w:szCs w:val="22"/>
        </w:rPr>
        <w:t xml:space="preserve">..............…............................ </w:t>
      </w:r>
      <w:proofErr w:type="spellStart"/>
      <w:r w:rsidRPr="00663EA7">
        <w:rPr>
          <w:sz w:val="22"/>
          <w:szCs w:val="22"/>
        </w:rPr>
        <w:t>C.F………………………………</w:t>
      </w:r>
      <w:proofErr w:type="spellEnd"/>
      <w:r w:rsidR="007D214F" w:rsidRPr="00663EA7">
        <w:rPr>
          <w:sz w:val="22"/>
          <w:szCs w:val="22"/>
        </w:rPr>
        <w:t xml:space="preserve"> </w:t>
      </w:r>
      <w:r w:rsidRPr="00663EA7">
        <w:rPr>
          <w:sz w:val="22"/>
          <w:szCs w:val="22"/>
        </w:rPr>
        <w:t xml:space="preserve">in qualità di legale rappresentante della Società: </w:t>
      </w:r>
      <w:proofErr w:type="spellStart"/>
      <w:r w:rsidRPr="00663EA7">
        <w:rPr>
          <w:sz w:val="22"/>
          <w:szCs w:val="22"/>
        </w:rPr>
        <w:t>……………………………………………….………………</w:t>
      </w:r>
      <w:proofErr w:type="spellEnd"/>
      <w:r w:rsidRPr="00663EA7">
        <w:rPr>
          <w:sz w:val="22"/>
          <w:szCs w:val="22"/>
        </w:rPr>
        <w:t>..…..............................................</w:t>
      </w:r>
    </w:p>
    <w:p w:rsidR="002B1E53" w:rsidRPr="00663EA7" w:rsidRDefault="00711212" w:rsidP="007D214F">
      <w:pPr>
        <w:pStyle w:val="Standard"/>
        <w:tabs>
          <w:tab w:val="left" w:pos="141"/>
        </w:tabs>
        <w:spacing w:line="360" w:lineRule="auto"/>
        <w:jc w:val="both"/>
        <w:rPr>
          <w:sz w:val="22"/>
          <w:szCs w:val="22"/>
        </w:rPr>
      </w:pPr>
      <w:r w:rsidRPr="00663EA7">
        <w:rPr>
          <w:sz w:val="22"/>
          <w:szCs w:val="22"/>
        </w:rPr>
        <w:t>codice fiscale ....................</w:t>
      </w:r>
      <w:proofErr w:type="spellStart"/>
      <w:r w:rsidRPr="00663EA7">
        <w:rPr>
          <w:sz w:val="22"/>
          <w:szCs w:val="22"/>
        </w:rPr>
        <w:t>………</w:t>
      </w:r>
      <w:proofErr w:type="spellEnd"/>
      <w:r w:rsidRPr="00663EA7">
        <w:rPr>
          <w:sz w:val="22"/>
          <w:szCs w:val="22"/>
        </w:rPr>
        <w:t>..</w:t>
      </w:r>
      <w:proofErr w:type="spellStart"/>
      <w:r w:rsidRPr="00663EA7">
        <w:rPr>
          <w:sz w:val="22"/>
          <w:szCs w:val="22"/>
        </w:rPr>
        <w:t>……</w:t>
      </w:r>
      <w:proofErr w:type="spellEnd"/>
      <w:r w:rsidRPr="00663EA7">
        <w:rPr>
          <w:sz w:val="22"/>
          <w:szCs w:val="22"/>
        </w:rPr>
        <w:t>.............., partita I.V.A. .….........................….......</w:t>
      </w:r>
      <w:proofErr w:type="spellStart"/>
      <w:r w:rsidRPr="00663EA7">
        <w:rPr>
          <w:sz w:val="22"/>
          <w:szCs w:val="22"/>
        </w:rPr>
        <w:t>………</w:t>
      </w:r>
      <w:proofErr w:type="spellEnd"/>
      <w:r w:rsidRPr="00663EA7">
        <w:rPr>
          <w:sz w:val="22"/>
          <w:szCs w:val="22"/>
        </w:rPr>
        <w:t xml:space="preserve">...................., </w:t>
      </w:r>
      <w:proofErr w:type="spellStart"/>
      <w:r w:rsidRPr="00663EA7">
        <w:rPr>
          <w:sz w:val="22"/>
          <w:szCs w:val="22"/>
        </w:rPr>
        <w:t>tel</w:t>
      </w:r>
      <w:proofErr w:type="spellEnd"/>
      <w:r w:rsidR="007D214F" w:rsidRPr="00663EA7">
        <w:rPr>
          <w:sz w:val="22"/>
          <w:szCs w:val="22"/>
        </w:rPr>
        <w:t xml:space="preserve"> </w:t>
      </w:r>
      <w:proofErr w:type="spellStart"/>
      <w:r w:rsidRPr="00663EA7">
        <w:rPr>
          <w:sz w:val="22"/>
          <w:szCs w:val="22"/>
        </w:rPr>
        <w:t>……………………………………………………………………</w:t>
      </w:r>
      <w:proofErr w:type="spellEnd"/>
      <w:r w:rsidRPr="00663EA7">
        <w:rPr>
          <w:sz w:val="22"/>
          <w:szCs w:val="22"/>
        </w:rPr>
        <w:t>.. mail:</w:t>
      </w:r>
      <w:proofErr w:type="spellStart"/>
      <w:r w:rsidRPr="00663EA7">
        <w:rPr>
          <w:sz w:val="22"/>
          <w:szCs w:val="22"/>
        </w:rPr>
        <w:t>…………………</w:t>
      </w:r>
      <w:r w:rsidR="007D214F" w:rsidRPr="00663EA7">
        <w:rPr>
          <w:sz w:val="22"/>
          <w:szCs w:val="22"/>
        </w:rPr>
        <w:t>……………………………………….</w:t>
      </w:r>
      <w:r w:rsidRPr="00663EA7">
        <w:rPr>
          <w:sz w:val="22"/>
          <w:szCs w:val="22"/>
        </w:rPr>
        <w:t>…………………………</w:t>
      </w:r>
      <w:proofErr w:type="spellEnd"/>
      <w:r w:rsidRPr="00663EA7">
        <w:rPr>
          <w:sz w:val="22"/>
          <w:szCs w:val="22"/>
        </w:rPr>
        <w:t xml:space="preserve"> PEC:</w:t>
      </w:r>
      <w:proofErr w:type="spellStart"/>
      <w:r w:rsidRPr="00663EA7">
        <w:rPr>
          <w:sz w:val="22"/>
          <w:szCs w:val="22"/>
        </w:rPr>
        <w:t>…………………………………………………</w:t>
      </w:r>
      <w:proofErr w:type="spellEnd"/>
      <w:r w:rsidRPr="00663EA7">
        <w:rPr>
          <w:sz w:val="22"/>
          <w:szCs w:val="22"/>
        </w:rPr>
        <w:t>.</w:t>
      </w:r>
    </w:p>
    <w:p w:rsidR="002B1E53" w:rsidRPr="00663EA7" w:rsidRDefault="00711212">
      <w:pPr>
        <w:pStyle w:val="Heading4"/>
        <w:spacing w:line="320" w:lineRule="exact"/>
        <w:jc w:val="center"/>
        <w:rPr>
          <w:sz w:val="22"/>
          <w:szCs w:val="22"/>
        </w:rPr>
      </w:pPr>
      <w:r w:rsidRPr="00663EA7">
        <w:rPr>
          <w:sz w:val="22"/>
          <w:szCs w:val="22"/>
        </w:rPr>
        <w:t>CHIEDE</w:t>
      </w:r>
    </w:p>
    <w:p w:rsidR="002B1E53" w:rsidRPr="00663EA7" w:rsidRDefault="002B1E53">
      <w:pPr>
        <w:pStyle w:val="Standard"/>
        <w:spacing w:line="320" w:lineRule="exact"/>
        <w:jc w:val="center"/>
        <w:rPr>
          <w:b/>
          <w:bCs/>
          <w:sz w:val="22"/>
          <w:szCs w:val="22"/>
        </w:rPr>
      </w:pPr>
    </w:p>
    <w:p w:rsidR="002B1E53" w:rsidRPr="00663EA7" w:rsidRDefault="00711212">
      <w:pPr>
        <w:pStyle w:val="Corpodeltesto2"/>
        <w:ind w:left="0"/>
        <w:rPr>
          <w:i w:val="0"/>
          <w:sz w:val="22"/>
          <w:szCs w:val="22"/>
        </w:rPr>
      </w:pPr>
      <w:r w:rsidRPr="00663EA7">
        <w:rPr>
          <w:i w:val="0"/>
          <w:sz w:val="22"/>
          <w:szCs w:val="22"/>
        </w:rPr>
        <w:t>Di partecipare alla gara in epigrafe (barrare la casella che interessa):</w:t>
      </w:r>
    </w:p>
    <w:p w:rsidR="002B1E53" w:rsidRPr="00663EA7" w:rsidRDefault="002B1E53">
      <w:pPr>
        <w:pStyle w:val="Corpodeltesto2"/>
        <w:rPr>
          <w:sz w:val="22"/>
          <w:szCs w:val="22"/>
        </w:rPr>
      </w:pPr>
    </w:p>
    <w:p w:rsidR="002B1E53" w:rsidRPr="00663EA7" w:rsidRDefault="00121F67">
      <w:pPr>
        <w:pStyle w:val="Standard"/>
        <w:spacing w:line="320" w:lineRule="exact"/>
        <w:ind w:firstLine="540"/>
        <w:jc w:val="both"/>
        <w:rPr>
          <w:b/>
          <w:bCs/>
          <w:sz w:val="22"/>
          <w:szCs w:val="22"/>
        </w:rPr>
      </w:pPr>
      <w:r>
        <w:rPr>
          <w:b/>
          <w:bCs/>
          <w:sz w:val="22"/>
          <w:szCs w:val="22"/>
        </w:rPr>
        <w:pict>
          <v:shape id="_x0000_s1027" style="position:absolute;left:0;text-align:left;margin-left:0;margin-top:4.95pt;width:11.35pt;height:11.35pt;z-index:251645440;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v:shape>
        </w:pict>
      </w:r>
      <w:r w:rsidR="00711212" w:rsidRPr="00663EA7">
        <w:rPr>
          <w:b/>
          <w:bCs/>
          <w:sz w:val="22"/>
          <w:szCs w:val="22"/>
        </w:rPr>
        <w:t>come impresa singola.</w:t>
      </w:r>
    </w:p>
    <w:p w:rsidR="002B1E53" w:rsidRPr="00663EA7" w:rsidRDefault="002B1E53">
      <w:pPr>
        <w:pStyle w:val="Corpodeltesto2"/>
        <w:rPr>
          <w:sz w:val="22"/>
          <w:szCs w:val="22"/>
        </w:rPr>
      </w:pPr>
    </w:p>
    <w:p w:rsidR="002B1E53" w:rsidRPr="00663EA7" w:rsidRDefault="00711212">
      <w:pPr>
        <w:pStyle w:val="Corpodeltesto2"/>
        <w:rPr>
          <w:b/>
          <w:bCs/>
          <w:i w:val="0"/>
          <w:iCs w:val="0"/>
          <w:sz w:val="22"/>
          <w:szCs w:val="22"/>
        </w:rPr>
      </w:pPr>
      <w:r w:rsidRPr="00663EA7">
        <w:rPr>
          <w:b/>
          <w:bCs/>
          <w:i w:val="0"/>
          <w:iCs w:val="0"/>
          <w:sz w:val="22"/>
          <w:szCs w:val="22"/>
        </w:rPr>
        <w:t>Oppure</w:t>
      </w:r>
    </w:p>
    <w:p w:rsidR="002B1E53" w:rsidRPr="00663EA7" w:rsidRDefault="002B1E53">
      <w:pPr>
        <w:pStyle w:val="Corpodeltesto2"/>
        <w:rPr>
          <w:b/>
          <w:bCs/>
          <w:i w:val="0"/>
          <w:iCs w:val="0"/>
          <w:sz w:val="22"/>
          <w:szCs w:val="22"/>
        </w:rPr>
      </w:pPr>
    </w:p>
    <w:p w:rsidR="007D214F" w:rsidRPr="00663EA7" w:rsidRDefault="00121F67">
      <w:pPr>
        <w:pStyle w:val="Standard"/>
        <w:spacing w:line="320" w:lineRule="exact"/>
        <w:ind w:left="567"/>
        <w:jc w:val="both"/>
        <w:rPr>
          <w:sz w:val="22"/>
          <w:szCs w:val="22"/>
        </w:rPr>
      </w:pPr>
      <w:r>
        <w:rPr>
          <w:sz w:val="22"/>
          <w:szCs w:val="22"/>
        </w:rPr>
        <w:pict>
          <v:shape id="_x0000_s1029" style="position:absolute;left:0;text-align:left;margin-left:0;margin-top:2.75pt;width:11.35pt;height:11.35pt;z-index:251646464;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v:shape>
        </w:pict>
      </w:r>
      <w:r>
        <w:rPr>
          <w:sz w:val="22"/>
          <w:szCs w:val="22"/>
        </w:rPr>
        <w:pict>
          <v:shape id="_x0000_s1028" style="position:absolute;left:0;text-align:left;margin-left:16.35pt;margin-top:21.9pt;width:10.4pt;height:6pt;z-index:251650560;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11212" w:rsidRPr="00663EA7">
        <w:rPr>
          <w:b/>
          <w:bCs/>
          <w:sz w:val="22"/>
          <w:szCs w:val="22"/>
        </w:rPr>
        <w:t>come</w:t>
      </w:r>
      <w:r w:rsidR="00711212" w:rsidRPr="00663EA7">
        <w:rPr>
          <w:sz w:val="22"/>
          <w:szCs w:val="22"/>
        </w:rPr>
        <w:t xml:space="preserve"> </w:t>
      </w:r>
      <w:r w:rsidR="00711212" w:rsidRPr="00663EA7">
        <w:rPr>
          <w:b/>
          <w:bCs/>
          <w:sz w:val="22"/>
          <w:szCs w:val="22"/>
        </w:rPr>
        <w:t>capogruppo</w:t>
      </w:r>
      <w:r w:rsidR="00711212" w:rsidRPr="00663EA7">
        <w:rPr>
          <w:sz w:val="22"/>
          <w:szCs w:val="22"/>
        </w:rPr>
        <w:t xml:space="preserve"> di un’associazione temporanea o di un consorzio o di un GEIE di tipo</w:t>
      </w:r>
    </w:p>
    <w:p w:rsidR="002B1E53" w:rsidRPr="00663EA7" w:rsidRDefault="00711212">
      <w:pPr>
        <w:pStyle w:val="Standard"/>
        <w:spacing w:line="320" w:lineRule="exact"/>
        <w:ind w:left="567"/>
        <w:jc w:val="both"/>
        <w:rPr>
          <w:sz w:val="22"/>
          <w:szCs w:val="22"/>
        </w:rPr>
      </w:pPr>
      <w:r w:rsidRPr="00663EA7">
        <w:rPr>
          <w:sz w:val="22"/>
          <w:szCs w:val="22"/>
        </w:rPr>
        <w:t xml:space="preserve"> orizzontale</w:t>
      </w:r>
    </w:p>
    <w:p w:rsidR="002B1E53" w:rsidRPr="00663EA7" w:rsidRDefault="00121F67">
      <w:pPr>
        <w:pStyle w:val="Standard"/>
        <w:spacing w:line="320" w:lineRule="exact"/>
        <w:ind w:left="567"/>
        <w:jc w:val="both"/>
        <w:rPr>
          <w:sz w:val="22"/>
          <w:szCs w:val="22"/>
        </w:rPr>
      </w:pPr>
      <w:r>
        <w:rPr>
          <w:noProof/>
          <w:sz w:val="22"/>
          <w:szCs w:val="22"/>
          <w:lang w:eastAsia="it-IT"/>
        </w:rPr>
        <w:pict>
          <v:shape id="_x0000_s1051" style="position:absolute;left:0;text-align:left;margin-left:16.25pt;margin-top:6.45pt;width:10.4pt;height:6pt;z-index:25166284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663EA7">
        <w:rPr>
          <w:sz w:val="22"/>
          <w:szCs w:val="22"/>
        </w:rPr>
        <w:t xml:space="preserve"> </w:t>
      </w:r>
      <w:r w:rsidR="00711212" w:rsidRPr="00663EA7">
        <w:rPr>
          <w:sz w:val="22"/>
          <w:szCs w:val="22"/>
        </w:rPr>
        <w:t>verticale</w:t>
      </w:r>
    </w:p>
    <w:p w:rsidR="002B1E53" w:rsidRPr="00663EA7" w:rsidRDefault="00121F67">
      <w:pPr>
        <w:pStyle w:val="Standard"/>
        <w:spacing w:line="320" w:lineRule="exact"/>
        <w:ind w:left="567"/>
        <w:jc w:val="both"/>
        <w:rPr>
          <w:sz w:val="22"/>
          <w:szCs w:val="22"/>
        </w:rPr>
      </w:pPr>
      <w:r>
        <w:rPr>
          <w:sz w:val="22"/>
          <w:szCs w:val="22"/>
        </w:rPr>
        <w:lastRenderedPageBreak/>
        <w:pict>
          <v:shape id="_x0000_s1031" style="position:absolute;left:0;text-align:left;margin-left:16.35pt;margin-top:5.95pt;width:10.4pt;height:6pt;z-index:251651584;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D214F" w:rsidRPr="00663EA7">
        <w:rPr>
          <w:sz w:val="22"/>
          <w:szCs w:val="22"/>
        </w:rPr>
        <w:t xml:space="preserve"> </w:t>
      </w:r>
      <w:r w:rsidR="00711212" w:rsidRPr="00663EA7">
        <w:rPr>
          <w:sz w:val="22"/>
          <w:szCs w:val="22"/>
        </w:rPr>
        <w:t>misto</w:t>
      </w:r>
    </w:p>
    <w:p w:rsidR="002B1E53" w:rsidRPr="00663EA7" w:rsidRDefault="00711212">
      <w:pPr>
        <w:pStyle w:val="Standard"/>
        <w:spacing w:line="320" w:lineRule="exact"/>
        <w:ind w:left="567"/>
        <w:jc w:val="both"/>
        <w:rPr>
          <w:sz w:val="22"/>
          <w:szCs w:val="22"/>
        </w:rPr>
      </w:pPr>
      <w:r w:rsidRPr="00663EA7">
        <w:rPr>
          <w:b/>
          <w:bCs/>
          <w:sz w:val="22"/>
          <w:szCs w:val="22"/>
        </w:rPr>
        <w:t>già</w:t>
      </w:r>
      <w:r w:rsidRPr="00663EA7">
        <w:rPr>
          <w:sz w:val="22"/>
          <w:szCs w:val="22"/>
        </w:rPr>
        <w:t xml:space="preserve"> </w:t>
      </w:r>
      <w:r w:rsidRPr="00663EA7">
        <w:rPr>
          <w:b/>
          <w:bCs/>
          <w:sz w:val="22"/>
          <w:szCs w:val="22"/>
        </w:rPr>
        <w:t>costituito</w:t>
      </w:r>
      <w:r w:rsidRPr="00663EA7">
        <w:rPr>
          <w:sz w:val="22"/>
          <w:szCs w:val="22"/>
        </w:rPr>
        <w:t xml:space="preserve"> fra le seguenti imprese:</w:t>
      </w:r>
    </w:p>
    <w:p w:rsidR="007D214F" w:rsidRPr="00663EA7" w:rsidRDefault="00711212">
      <w:pPr>
        <w:pStyle w:val="Corpodeltesto2"/>
        <w:ind w:left="567"/>
        <w:rPr>
          <w:sz w:val="22"/>
          <w:szCs w:val="22"/>
        </w:rPr>
      </w:pPr>
      <w:r w:rsidRPr="00663EA7">
        <w:rPr>
          <w:rFonts w:eastAsia="Verdana"/>
          <w:sz w:val="22"/>
          <w:szCs w:val="22"/>
        </w:rPr>
        <w:t>…………………………………………………………………………………………………</w:t>
      </w:r>
      <w:r w:rsidRPr="00663EA7">
        <w:rPr>
          <w:sz w:val="22"/>
          <w:szCs w:val="22"/>
        </w:rPr>
        <w:t>..…………………………………………………………………………</w:t>
      </w:r>
    </w:p>
    <w:p w:rsidR="007D214F" w:rsidRPr="00663EA7" w:rsidRDefault="007D214F" w:rsidP="007D214F">
      <w:pPr>
        <w:pStyle w:val="Corpodeltesto2"/>
        <w:ind w:left="567"/>
        <w:rPr>
          <w:sz w:val="22"/>
          <w:szCs w:val="22"/>
        </w:rPr>
      </w:pPr>
      <w:r w:rsidRPr="00663EA7">
        <w:rPr>
          <w:rFonts w:eastAsia="Verdana"/>
          <w:sz w:val="22"/>
          <w:szCs w:val="22"/>
        </w:rPr>
        <w:t>…………………………………………………………………………………………………</w:t>
      </w:r>
      <w:r w:rsidRPr="00663EA7">
        <w:rPr>
          <w:sz w:val="22"/>
          <w:szCs w:val="22"/>
        </w:rPr>
        <w:t>..…………………………………………………………………………</w:t>
      </w:r>
    </w:p>
    <w:p w:rsidR="002B1E53" w:rsidRPr="00663EA7" w:rsidRDefault="00711212">
      <w:pPr>
        <w:pStyle w:val="Corpodeltesto2"/>
        <w:rPr>
          <w:b/>
          <w:bCs/>
          <w:i w:val="0"/>
          <w:iCs w:val="0"/>
          <w:sz w:val="22"/>
          <w:szCs w:val="22"/>
        </w:rPr>
      </w:pPr>
      <w:r w:rsidRPr="00663EA7">
        <w:rPr>
          <w:b/>
          <w:bCs/>
          <w:i w:val="0"/>
          <w:iCs w:val="0"/>
          <w:sz w:val="22"/>
          <w:szCs w:val="22"/>
        </w:rPr>
        <w:t>Oppure</w:t>
      </w:r>
    </w:p>
    <w:p w:rsidR="002B1E53" w:rsidRPr="00663EA7" w:rsidRDefault="002B1E53">
      <w:pPr>
        <w:pStyle w:val="Standard"/>
        <w:spacing w:line="320" w:lineRule="exact"/>
        <w:rPr>
          <w:sz w:val="22"/>
          <w:szCs w:val="22"/>
        </w:rPr>
      </w:pPr>
    </w:p>
    <w:p w:rsidR="002B1E53" w:rsidRPr="00663EA7" w:rsidRDefault="00121F67">
      <w:pPr>
        <w:pStyle w:val="Standard"/>
        <w:spacing w:line="320" w:lineRule="exact"/>
        <w:ind w:left="567"/>
        <w:jc w:val="both"/>
        <w:rPr>
          <w:sz w:val="22"/>
          <w:szCs w:val="22"/>
        </w:rPr>
      </w:pPr>
      <w:r>
        <w:rPr>
          <w:sz w:val="22"/>
          <w:szCs w:val="22"/>
        </w:rPr>
        <w:pict>
          <v:shape id="_x0000_s1032" style="position:absolute;left:0;text-align:left;margin-left:-1.65pt;margin-top:3.1pt;width:11.35pt;height:11.35pt;z-index:251647488;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v:shape>
        </w:pict>
      </w:r>
      <w:r w:rsidR="00711212" w:rsidRPr="00663EA7">
        <w:rPr>
          <w:b/>
          <w:bCs/>
          <w:sz w:val="22"/>
          <w:szCs w:val="22"/>
        </w:rPr>
        <w:t>come</w:t>
      </w:r>
      <w:r w:rsidR="00711212" w:rsidRPr="00663EA7">
        <w:rPr>
          <w:sz w:val="22"/>
          <w:szCs w:val="22"/>
        </w:rPr>
        <w:t xml:space="preserve"> </w:t>
      </w:r>
      <w:r w:rsidR="00711212" w:rsidRPr="00663EA7">
        <w:rPr>
          <w:b/>
          <w:bCs/>
          <w:sz w:val="22"/>
          <w:szCs w:val="22"/>
        </w:rPr>
        <w:t>capogruppo</w:t>
      </w:r>
      <w:r w:rsidR="00711212" w:rsidRPr="00663EA7">
        <w:rPr>
          <w:sz w:val="22"/>
          <w:szCs w:val="22"/>
        </w:rPr>
        <w:t xml:space="preserve"> di un’associazione temporanea o di un consorzio o di un GEIE di tipo</w:t>
      </w:r>
    </w:p>
    <w:p w:rsidR="002B1E53" w:rsidRPr="00663EA7" w:rsidRDefault="00121F67">
      <w:pPr>
        <w:pStyle w:val="Standard"/>
        <w:spacing w:line="320" w:lineRule="exact"/>
        <w:ind w:left="567"/>
        <w:jc w:val="both"/>
        <w:rPr>
          <w:sz w:val="22"/>
          <w:szCs w:val="22"/>
        </w:rPr>
      </w:pPr>
      <w:r>
        <w:rPr>
          <w:sz w:val="22"/>
          <w:szCs w:val="22"/>
        </w:rPr>
        <w:pict>
          <v:shape id="_x0000_s1033" style="position:absolute;left:0;text-align:left;margin-left:16.35pt;margin-top:7.45pt;width:10.4pt;height:6pt;z-index:251654656;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D214F" w:rsidRPr="00663EA7">
        <w:rPr>
          <w:sz w:val="22"/>
          <w:szCs w:val="22"/>
        </w:rPr>
        <w:t xml:space="preserve"> </w:t>
      </w:r>
      <w:r w:rsidR="00711212" w:rsidRPr="00663EA7">
        <w:rPr>
          <w:sz w:val="22"/>
          <w:szCs w:val="22"/>
        </w:rPr>
        <w:t>orizzontale</w:t>
      </w:r>
    </w:p>
    <w:p w:rsidR="002B1E53" w:rsidRPr="00663EA7" w:rsidRDefault="00121F67">
      <w:pPr>
        <w:pStyle w:val="Standard"/>
        <w:spacing w:line="320" w:lineRule="exact"/>
        <w:ind w:left="567"/>
        <w:jc w:val="both"/>
        <w:rPr>
          <w:sz w:val="22"/>
          <w:szCs w:val="22"/>
        </w:rPr>
      </w:pPr>
      <w:r>
        <w:rPr>
          <w:sz w:val="22"/>
          <w:szCs w:val="22"/>
        </w:rPr>
        <w:pict>
          <v:shape id="_x0000_s1034" style="position:absolute;left:0;text-align:left;margin-left:16.35pt;margin-top:5.6pt;width:10.4pt;height:6pt;z-index:25165260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D214F" w:rsidRPr="00663EA7">
        <w:rPr>
          <w:sz w:val="22"/>
          <w:szCs w:val="22"/>
        </w:rPr>
        <w:t xml:space="preserve"> </w:t>
      </w:r>
      <w:r w:rsidR="00711212" w:rsidRPr="00663EA7">
        <w:rPr>
          <w:sz w:val="22"/>
          <w:szCs w:val="22"/>
        </w:rPr>
        <w:t>verticale</w:t>
      </w:r>
    </w:p>
    <w:p w:rsidR="002B1E53" w:rsidRPr="00663EA7" w:rsidRDefault="00121F67">
      <w:pPr>
        <w:pStyle w:val="Standard"/>
        <w:spacing w:line="320" w:lineRule="exact"/>
        <w:ind w:left="567"/>
        <w:jc w:val="both"/>
        <w:rPr>
          <w:sz w:val="22"/>
          <w:szCs w:val="22"/>
        </w:rPr>
      </w:pPr>
      <w:r>
        <w:rPr>
          <w:sz w:val="22"/>
          <w:szCs w:val="22"/>
        </w:rPr>
        <w:pict>
          <v:shape id="_x0000_s1035" style="position:absolute;left:0;text-align:left;margin-left:16.35pt;margin-top:7.05pt;width:10.4pt;height:6pt;z-index:251653632;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D214F" w:rsidRPr="00663EA7">
        <w:rPr>
          <w:sz w:val="22"/>
          <w:szCs w:val="22"/>
        </w:rPr>
        <w:t xml:space="preserve"> </w:t>
      </w:r>
      <w:r w:rsidR="00711212" w:rsidRPr="00663EA7">
        <w:rPr>
          <w:sz w:val="22"/>
          <w:szCs w:val="22"/>
        </w:rPr>
        <w:t>misto</w:t>
      </w:r>
    </w:p>
    <w:p w:rsidR="002B1E53" w:rsidRPr="00663EA7" w:rsidRDefault="00711212">
      <w:pPr>
        <w:pStyle w:val="Standard"/>
        <w:spacing w:line="320" w:lineRule="exact"/>
        <w:ind w:left="567"/>
        <w:jc w:val="both"/>
        <w:rPr>
          <w:sz w:val="22"/>
          <w:szCs w:val="22"/>
        </w:rPr>
      </w:pPr>
      <w:r w:rsidRPr="00663EA7">
        <w:rPr>
          <w:rFonts w:eastAsia="Verdana"/>
          <w:sz w:val="22"/>
          <w:szCs w:val="22"/>
        </w:rPr>
        <w:t xml:space="preserve"> </w:t>
      </w:r>
      <w:r w:rsidRPr="00663EA7">
        <w:rPr>
          <w:b/>
          <w:bCs/>
          <w:sz w:val="22"/>
          <w:szCs w:val="22"/>
        </w:rPr>
        <w:t>da</w:t>
      </w:r>
      <w:r w:rsidRPr="00663EA7">
        <w:rPr>
          <w:sz w:val="22"/>
          <w:szCs w:val="22"/>
        </w:rPr>
        <w:t xml:space="preserve"> </w:t>
      </w:r>
      <w:r w:rsidRPr="00663EA7">
        <w:rPr>
          <w:b/>
          <w:bCs/>
          <w:sz w:val="22"/>
          <w:szCs w:val="22"/>
        </w:rPr>
        <w:t>costituirsi</w:t>
      </w:r>
      <w:r w:rsidRPr="00663EA7">
        <w:rPr>
          <w:sz w:val="22"/>
          <w:szCs w:val="22"/>
        </w:rPr>
        <w:t xml:space="preserve"> fra le seguenti imprese:</w:t>
      </w:r>
    </w:p>
    <w:p w:rsidR="007D214F" w:rsidRPr="00663EA7" w:rsidRDefault="00711212">
      <w:pPr>
        <w:pStyle w:val="Standard"/>
        <w:spacing w:line="320" w:lineRule="exact"/>
        <w:ind w:left="567"/>
        <w:jc w:val="both"/>
        <w:rPr>
          <w:sz w:val="22"/>
          <w:szCs w:val="22"/>
        </w:rPr>
      </w:pPr>
      <w:r w:rsidRPr="00663EA7">
        <w:rPr>
          <w:rFonts w:eastAsia="Verdana"/>
          <w:sz w:val="22"/>
          <w:szCs w:val="22"/>
        </w:rPr>
        <w:t>…………………………………………………………………………………………………</w:t>
      </w:r>
      <w:r w:rsidRPr="00663EA7">
        <w:rPr>
          <w:sz w:val="22"/>
          <w:szCs w:val="22"/>
        </w:rPr>
        <w:t>..………………………………………………………………………</w:t>
      </w:r>
    </w:p>
    <w:p w:rsidR="007D214F" w:rsidRPr="00663EA7" w:rsidRDefault="007D214F" w:rsidP="007D214F">
      <w:pPr>
        <w:pStyle w:val="Standard"/>
        <w:spacing w:line="320" w:lineRule="exact"/>
        <w:ind w:left="567"/>
        <w:jc w:val="both"/>
        <w:rPr>
          <w:sz w:val="22"/>
          <w:szCs w:val="22"/>
        </w:rPr>
      </w:pPr>
      <w:r w:rsidRPr="00663EA7">
        <w:rPr>
          <w:rFonts w:eastAsia="Verdana"/>
          <w:sz w:val="22"/>
          <w:szCs w:val="22"/>
        </w:rPr>
        <w:t>…………………………………………………………………………………………………</w:t>
      </w:r>
      <w:r w:rsidRPr="00663EA7">
        <w:rPr>
          <w:sz w:val="22"/>
          <w:szCs w:val="22"/>
        </w:rPr>
        <w:t>..………………………………………………………………………</w:t>
      </w:r>
    </w:p>
    <w:p w:rsidR="002B1E53" w:rsidRPr="00663EA7" w:rsidRDefault="002B1E53">
      <w:pPr>
        <w:pStyle w:val="Corpodeltesto2"/>
        <w:rPr>
          <w:b/>
          <w:bCs/>
          <w:i w:val="0"/>
          <w:iCs w:val="0"/>
          <w:sz w:val="22"/>
          <w:szCs w:val="22"/>
        </w:rPr>
      </w:pPr>
    </w:p>
    <w:p w:rsidR="002B1E53" w:rsidRPr="00663EA7" w:rsidRDefault="00711212">
      <w:pPr>
        <w:pStyle w:val="Corpodeltesto2"/>
        <w:rPr>
          <w:b/>
          <w:bCs/>
          <w:i w:val="0"/>
          <w:iCs w:val="0"/>
          <w:sz w:val="22"/>
          <w:szCs w:val="22"/>
        </w:rPr>
      </w:pPr>
      <w:r w:rsidRPr="00663EA7">
        <w:rPr>
          <w:b/>
          <w:bCs/>
          <w:i w:val="0"/>
          <w:iCs w:val="0"/>
          <w:sz w:val="22"/>
          <w:szCs w:val="22"/>
        </w:rPr>
        <w:t>Oppure</w:t>
      </w:r>
    </w:p>
    <w:p w:rsidR="002B1E53" w:rsidRPr="00663EA7" w:rsidRDefault="00121F67">
      <w:pPr>
        <w:pStyle w:val="Standard"/>
        <w:spacing w:line="320" w:lineRule="exact"/>
        <w:jc w:val="both"/>
        <w:rPr>
          <w:b/>
          <w:bCs/>
          <w:sz w:val="22"/>
          <w:szCs w:val="22"/>
          <w:lang w:eastAsia="it-IT"/>
        </w:rPr>
      </w:pPr>
      <w:r>
        <w:rPr>
          <w:b/>
          <w:bCs/>
          <w:sz w:val="22"/>
          <w:szCs w:val="22"/>
          <w:lang w:eastAsia="it-IT"/>
        </w:rPr>
        <w:pict>
          <v:shape id="_x0000_s1036" style="position:absolute;left:0;text-align:left;margin-left:0;margin-top:19.8pt;width:11.35pt;height:11.4pt;z-index:-251667968;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w10:wrap type="tight"/>
          </v:shape>
        </w:pict>
      </w:r>
    </w:p>
    <w:p w:rsidR="007D214F" w:rsidRPr="00663EA7" w:rsidRDefault="00711212">
      <w:pPr>
        <w:pStyle w:val="Standard"/>
        <w:spacing w:line="320" w:lineRule="exact"/>
        <w:ind w:left="567"/>
        <w:jc w:val="both"/>
        <w:rPr>
          <w:sz w:val="22"/>
          <w:szCs w:val="22"/>
        </w:rPr>
      </w:pPr>
      <w:r w:rsidRPr="00663EA7">
        <w:rPr>
          <w:b/>
          <w:bCs/>
          <w:sz w:val="22"/>
          <w:szCs w:val="22"/>
        </w:rPr>
        <w:t>come</w:t>
      </w:r>
      <w:r w:rsidRPr="00663EA7">
        <w:rPr>
          <w:sz w:val="22"/>
          <w:szCs w:val="22"/>
        </w:rPr>
        <w:t xml:space="preserve"> </w:t>
      </w:r>
      <w:r w:rsidRPr="00663EA7">
        <w:rPr>
          <w:b/>
          <w:bCs/>
          <w:sz w:val="22"/>
          <w:szCs w:val="22"/>
        </w:rPr>
        <w:t>mandante</w:t>
      </w:r>
      <w:r w:rsidRPr="00663EA7">
        <w:rPr>
          <w:sz w:val="22"/>
          <w:szCs w:val="22"/>
        </w:rPr>
        <w:t xml:space="preserve"> di una associazione temporanea o di un consorzio o di un GEIE di tipo </w:t>
      </w:r>
    </w:p>
    <w:p w:rsidR="007D214F" w:rsidRPr="00663EA7" w:rsidRDefault="00121F67" w:rsidP="007D214F">
      <w:pPr>
        <w:pStyle w:val="Standard"/>
        <w:spacing w:line="320" w:lineRule="exact"/>
        <w:ind w:left="567"/>
        <w:jc w:val="both"/>
        <w:rPr>
          <w:sz w:val="22"/>
          <w:szCs w:val="22"/>
        </w:rPr>
      </w:pPr>
      <w:r>
        <w:rPr>
          <w:sz w:val="22"/>
          <w:szCs w:val="22"/>
        </w:rPr>
        <w:pict>
          <v:shape id="_x0000_s1054" style="position:absolute;left:0;text-align:left;margin-left:16.35pt;margin-top:7.45pt;width:10.4pt;height:6pt;z-index:251666944;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663EA7">
        <w:rPr>
          <w:sz w:val="22"/>
          <w:szCs w:val="22"/>
        </w:rPr>
        <w:t xml:space="preserve"> orizzontale</w:t>
      </w:r>
    </w:p>
    <w:p w:rsidR="007D214F" w:rsidRPr="00663EA7" w:rsidRDefault="00121F67" w:rsidP="007D214F">
      <w:pPr>
        <w:pStyle w:val="Standard"/>
        <w:spacing w:line="320" w:lineRule="exact"/>
        <w:ind w:left="567"/>
        <w:jc w:val="both"/>
        <w:rPr>
          <w:sz w:val="22"/>
          <w:szCs w:val="22"/>
        </w:rPr>
      </w:pPr>
      <w:r>
        <w:rPr>
          <w:sz w:val="22"/>
          <w:szCs w:val="22"/>
        </w:rPr>
        <w:pict>
          <v:shape id="_x0000_s1052" style="position:absolute;left:0;text-align:left;margin-left:16.35pt;margin-top:5.6pt;width:10.4pt;height:6pt;z-index:251664896;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663EA7">
        <w:rPr>
          <w:sz w:val="22"/>
          <w:szCs w:val="22"/>
        </w:rPr>
        <w:t xml:space="preserve"> verticale</w:t>
      </w:r>
    </w:p>
    <w:p w:rsidR="007D214F" w:rsidRPr="00663EA7" w:rsidRDefault="00121F67" w:rsidP="007D214F">
      <w:pPr>
        <w:pStyle w:val="Standard"/>
        <w:spacing w:line="320" w:lineRule="exact"/>
        <w:ind w:left="567"/>
        <w:jc w:val="both"/>
        <w:rPr>
          <w:sz w:val="22"/>
          <w:szCs w:val="22"/>
        </w:rPr>
      </w:pPr>
      <w:r>
        <w:rPr>
          <w:sz w:val="22"/>
          <w:szCs w:val="22"/>
        </w:rPr>
        <w:pict>
          <v:shape id="_x0000_s1053" style="position:absolute;left:0;text-align:left;margin-left:16.35pt;margin-top:7.05pt;width:10.4pt;height:6pt;z-index:251665920;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663EA7">
        <w:rPr>
          <w:sz w:val="22"/>
          <w:szCs w:val="22"/>
        </w:rPr>
        <w:t xml:space="preserve"> misto</w:t>
      </w:r>
    </w:p>
    <w:p w:rsidR="002B1E53" w:rsidRPr="00663EA7" w:rsidRDefault="00711212">
      <w:pPr>
        <w:pStyle w:val="Standard"/>
        <w:spacing w:line="320" w:lineRule="exact"/>
        <w:ind w:left="567"/>
        <w:jc w:val="both"/>
        <w:rPr>
          <w:sz w:val="22"/>
          <w:szCs w:val="22"/>
        </w:rPr>
      </w:pPr>
      <w:r w:rsidRPr="00663EA7">
        <w:rPr>
          <w:b/>
          <w:bCs/>
          <w:sz w:val="22"/>
          <w:szCs w:val="22"/>
        </w:rPr>
        <w:t>già costituito</w:t>
      </w:r>
      <w:r w:rsidRPr="00663EA7">
        <w:rPr>
          <w:sz w:val="22"/>
          <w:szCs w:val="22"/>
        </w:rPr>
        <w:t xml:space="preserve"> fra le imprese:</w:t>
      </w:r>
    </w:p>
    <w:p w:rsidR="005E5074" w:rsidRPr="00663EA7" w:rsidRDefault="005E5074" w:rsidP="005E5074">
      <w:pPr>
        <w:pStyle w:val="Standard"/>
        <w:spacing w:line="320" w:lineRule="exact"/>
        <w:ind w:left="567"/>
        <w:jc w:val="both"/>
        <w:rPr>
          <w:sz w:val="22"/>
          <w:szCs w:val="22"/>
        </w:rPr>
      </w:pPr>
      <w:r w:rsidRPr="00663EA7">
        <w:rPr>
          <w:rFonts w:eastAsia="Verdana"/>
          <w:sz w:val="22"/>
          <w:szCs w:val="22"/>
        </w:rPr>
        <w:t>…………………………………………………………………………………………………</w:t>
      </w:r>
      <w:r w:rsidRPr="00663EA7">
        <w:rPr>
          <w:sz w:val="22"/>
          <w:szCs w:val="22"/>
        </w:rPr>
        <w:t>..………………………………………………………………………</w:t>
      </w:r>
    </w:p>
    <w:p w:rsidR="005E5074" w:rsidRPr="00663EA7" w:rsidRDefault="005E5074" w:rsidP="005E5074">
      <w:pPr>
        <w:pStyle w:val="Standard"/>
        <w:spacing w:line="320" w:lineRule="exact"/>
        <w:ind w:left="567"/>
        <w:jc w:val="both"/>
        <w:rPr>
          <w:sz w:val="22"/>
          <w:szCs w:val="22"/>
        </w:rPr>
      </w:pPr>
      <w:r w:rsidRPr="00663EA7">
        <w:rPr>
          <w:rFonts w:eastAsia="Verdana"/>
          <w:sz w:val="22"/>
          <w:szCs w:val="22"/>
        </w:rPr>
        <w:t>…………………………………………………………………………………………………</w:t>
      </w:r>
      <w:r w:rsidRPr="00663EA7">
        <w:rPr>
          <w:sz w:val="22"/>
          <w:szCs w:val="22"/>
        </w:rPr>
        <w:t>..………………………………………………………………………</w:t>
      </w:r>
    </w:p>
    <w:p w:rsidR="005E5074" w:rsidRPr="00663EA7" w:rsidRDefault="005E5074">
      <w:pPr>
        <w:pStyle w:val="Corpodeltesto2"/>
        <w:rPr>
          <w:b/>
          <w:bCs/>
          <w:i w:val="0"/>
          <w:iCs w:val="0"/>
          <w:sz w:val="22"/>
          <w:szCs w:val="22"/>
        </w:rPr>
      </w:pPr>
    </w:p>
    <w:p w:rsidR="002B1E53" w:rsidRPr="00663EA7" w:rsidRDefault="00711212">
      <w:pPr>
        <w:pStyle w:val="Corpodeltesto2"/>
        <w:rPr>
          <w:b/>
          <w:bCs/>
          <w:i w:val="0"/>
          <w:iCs w:val="0"/>
          <w:sz w:val="22"/>
          <w:szCs w:val="22"/>
        </w:rPr>
      </w:pPr>
      <w:r w:rsidRPr="00663EA7">
        <w:rPr>
          <w:b/>
          <w:bCs/>
          <w:i w:val="0"/>
          <w:iCs w:val="0"/>
          <w:sz w:val="22"/>
          <w:szCs w:val="22"/>
        </w:rPr>
        <w:t>Oppure</w:t>
      </w:r>
    </w:p>
    <w:p w:rsidR="002B1E53" w:rsidRPr="00663EA7" w:rsidRDefault="00121F67">
      <w:pPr>
        <w:pStyle w:val="Standard"/>
        <w:spacing w:line="320" w:lineRule="exact"/>
        <w:jc w:val="both"/>
        <w:rPr>
          <w:b/>
          <w:bCs/>
          <w:sz w:val="22"/>
          <w:szCs w:val="22"/>
          <w:lang w:eastAsia="it-IT"/>
        </w:rPr>
      </w:pPr>
      <w:r>
        <w:rPr>
          <w:b/>
          <w:bCs/>
          <w:sz w:val="22"/>
          <w:szCs w:val="22"/>
          <w:lang w:eastAsia="it-IT"/>
        </w:rPr>
        <w:pict>
          <v:shape id="_x0000_s1040" style="position:absolute;left:0;text-align:left;margin-left:0;margin-top:17pt;width:11.35pt;height:11.35pt;z-index:-251666944;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w10:wrap type="tight"/>
          </v:shape>
        </w:pict>
      </w:r>
    </w:p>
    <w:p w:rsidR="002B1E53" w:rsidRPr="00663EA7" w:rsidRDefault="00711212">
      <w:pPr>
        <w:pStyle w:val="Standard"/>
        <w:spacing w:line="320" w:lineRule="exact"/>
        <w:ind w:left="567"/>
        <w:jc w:val="both"/>
        <w:rPr>
          <w:sz w:val="22"/>
          <w:szCs w:val="22"/>
        </w:rPr>
      </w:pPr>
      <w:r w:rsidRPr="00663EA7">
        <w:rPr>
          <w:b/>
          <w:bCs/>
          <w:sz w:val="22"/>
          <w:szCs w:val="22"/>
        </w:rPr>
        <w:t>come</w:t>
      </w:r>
      <w:r w:rsidRPr="00663EA7">
        <w:rPr>
          <w:sz w:val="22"/>
          <w:szCs w:val="22"/>
        </w:rPr>
        <w:t xml:space="preserve"> </w:t>
      </w:r>
      <w:r w:rsidRPr="00663EA7">
        <w:rPr>
          <w:b/>
          <w:bCs/>
          <w:sz w:val="22"/>
          <w:szCs w:val="22"/>
        </w:rPr>
        <w:t>mandante</w:t>
      </w:r>
      <w:r w:rsidRPr="00663EA7">
        <w:rPr>
          <w:sz w:val="22"/>
          <w:szCs w:val="22"/>
        </w:rPr>
        <w:t xml:space="preserve"> di una associazione temporanea o di un consorzio o di un GEIE di tipo</w:t>
      </w:r>
    </w:p>
    <w:p w:rsidR="007D214F" w:rsidRPr="00663EA7" w:rsidRDefault="00121F67" w:rsidP="007D214F">
      <w:pPr>
        <w:pStyle w:val="Standard"/>
        <w:spacing w:line="320" w:lineRule="exact"/>
        <w:ind w:left="567"/>
        <w:jc w:val="both"/>
        <w:rPr>
          <w:sz w:val="22"/>
          <w:szCs w:val="22"/>
        </w:rPr>
      </w:pPr>
      <w:r>
        <w:rPr>
          <w:sz w:val="22"/>
          <w:szCs w:val="22"/>
        </w:rPr>
        <w:pict>
          <v:shape id="_x0000_s1057" style="position:absolute;left:0;text-align:left;margin-left:16.35pt;margin-top:7.45pt;width:10.4pt;height:6pt;z-index:251670016;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663EA7">
        <w:rPr>
          <w:sz w:val="22"/>
          <w:szCs w:val="22"/>
        </w:rPr>
        <w:t xml:space="preserve"> orizzontale</w:t>
      </w:r>
    </w:p>
    <w:p w:rsidR="007D214F" w:rsidRPr="00663EA7" w:rsidRDefault="00121F67" w:rsidP="007D214F">
      <w:pPr>
        <w:pStyle w:val="Standard"/>
        <w:spacing w:line="320" w:lineRule="exact"/>
        <w:ind w:left="567"/>
        <w:jc w:val="both"/>
        <w:rPr>
          <w:sz w:val="22"/>
          <w:szCs w:val="22"/>
        </w:rPr>
      </w:pPr>
      <w:r>
        <w:rPr>
          <w:sz w:val="22"/>
          <w:szCs w:val="22"/>
        </w:rPr>
        <w:pict>
          <v:shape id="_x0000_s1055" style="position:absolute;left:0;text-align:left;margin-left:16.35pt;margin-top:5.6pt;width:10.4pt;height:6pt;z-index:25166796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663EA7">
        <w:rPr>
          <w:sz w:val="22"/>
          <w:szCs w:val="22"/>
        </w:rPr>
        <w:t xml:space="preserve"> verticale</w:t>
      </w:r>
    </w:p>
    <w:p w:rsidR="007D214F" w:rsidRPr="00663EA7" w:rsidRDefault="00121F67" w:rsidP="007D214F">
      <w:pPr>
        <w:pStyle w:val="Standard"/>
        <w:spacing w:line="320" w:lineRule="exact"/>
        <w:ind w:left="567"/>
        <w:jc w:val="both"/>
        <w:rPr>
          <w:sz w:val="22"/>
          <w:szCs w:val="22"/>
        </w:rPr>
      </w:pPr>
      <w:r>
        <w:rPr>
          <w:sz w:val="22"/>
          <w:szCs w:val="22"/>
        </w:rPr>
        <w:pict>
          <v:shape id="_x0000_s1056" style="position:absolute;left:0;text-align:left;margin-left:16.35pt;margin-top:7.05pt;width:10.4pt;height:6pt;z-index:251668992;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663EA7">
        <w:rPr>
          <w:sz w:val="22"/>
          <w:szCs w:val="22"/>
        </w:rPr>
        <w:t xml:space="preserve"> misto</w:t>
      </w:r>
    </w:p>
    <w:p w:rsidR="002B1E53" w:rsidRPr="00663EA7" w:rsidRDefault="00711212">
      <w:pPr>
        <w:pStyle w:val="Standard"/>
        <w:spacing w:line="320" w:lineRule="exact"/>
        <w:ind w:left="567"/>
        <w:jc w:val="both"/>
        <w:rPr>
          <w:sz w:val="22"/>
          <w:szCs w:val="22"/>
        </w:rPr>
      </w:pPr>
      <w:r w:rsidRPr="00663EA7">
        <w:rPr>
          <w:b/>
          <w:bCs/>
          <w:sz w:val="22"/>
          <w:szCs w:val="22"/>
        </w:rPr>
        <w:t>da</w:t>
      </w:r>
      <w:r w:rsidRPr="00663EA7">
        <w:rPr>
          <w:sz w:val="22"/>
          <w:szCs w:val="22"/>
        </w:rPr>
        <w:t xml:space="preserve"> </w:t>
      </w:r>
      <w:r w:rsidRPr="00663EA7">
        <w:rPr>
          <w:b/>
          <w:bCs/>
          <w:sz w:val="22"/>
          <w:szCs w:val="22"/>
        </w:rPr>
        <w:t>costituirsi</w:t>
      </w:r>
      <w:r w:rsidRPr="00663EA7">
        <w:rPr>
          <w:sz w:val="22"/>
          <w:szCs w:val="22"/>
        </w:rPr>
        <w:t xml:space="preserve"> fra le seguenti imprese:</w:t>
      </w:r>
    </w:p>
    <w:p w:rsidR="005E5074" w:rsidRPr="00663EA7" w:rsidRDefault="005E5074" w:rsidP="005E5074">
      <w:pPr>
        <w:pStyle w:val="Standard"/>
        <w:spacing w:line="320" w:lineRule="exact"/>
        <w:ind w:left="567"/>
        <w:jc w:val="both"/>
        <w:rPr>
          <w:sz w:val="22"/>
          <w:szCs w:val="22"/>
        </w:rPr>
      </w:pPr>
      <w:r w:rsidRPr="00663EA7">
        <w:rPr>
          <w:rFonts w:eastAsia="Verdana"/>
          <w:sz w:val="22"/>
          <w:szCs w:val="22"/>
        </w:rPr>
        <w:t>…………………………………………………………………………………………………</w:t>
      </w:r>
      <w:r w:rsidRPr="00663EA7">
        <w:rPr>
          <w:sz w:val="22"/>
          <w:szCs w:val="22"/>
        </w:rPr>
        <w:t>..………………………………………………………………………</w:t>
      </w:r>
    </w:p>
    <w:p w:rsidR="005E5074" w:rsidRPr="00663EA7" w:rsidRDefault="005E5074" w:rsidP="005E5074">
      <w:pPr>
        <w:pStyle w:val="Standard"/>
        <w:spacing w:line="320" w:lineRule="exact"/>
        <w:ind w:left="567"/>
        <w:jc w:val="both"/>
        <w:rPr>
          <w:sz w:val="22"/>
          <w:szCs w:val="22"/>
        </w:rPr>
      </w:pPr>
      <w:r w:rsidRPr="00663EA7">
        <w:rPr>
          <w:rFonts w:eastAsia="Verdana"/>
          <w:sz w:val="22"/>
          <w:szCs w:val="22"/>
        </w:rPr>
        <w:t>…………………………………………………………………………………………………</w:t>
      </w:r>
      <w:r w:rsidRPr="00663EA7">
        <w:rPr>
          <w:sz w:val="22"/>
          <w:szCs w:val="22"/>
        </w:rPr>
        <w:t>..………………………………………………………………………</w:t>
      </w:r>
    </w:p>
    <w:p w:rsidR="002B1E53" w:rsidRPr="00663EA7" w:rsidRDefault="002B1E53">
      <w:pPr>
        <w:pStyle w:val="Heading7"/>
        <w:rPr>
          <w:sz w:val="22"/>
          <w:szCs w:val="22"/>
        </w:rPr>
      </w:pPr>
    </w:p>
    <w:p w:rsidR="002B1E53" w:rsidRPr="00663EA7" w:rsidRDefault="00711212">
      <w:pPr>
        <w:pStyle w:val="Corpodeltesto2"/>
        <w:rPr>
          <w:b/>
          <w:bCs/>
          <w:i w:val="0"/>
          <w:iCs w:val="0"/>
          <w:sz w:val="22"/>
          <w:szCs w:val="22"/>
        </w:rPr>
      </w:pPr>
      <w:r w:rsidRPr="00663EA7">
        <w:rPr>
          <w:b/>
          <w:bCs/>
          <w:i w:val="0"/>
          <w:iCs w:val="0"/>
          <w:sz w:val="22"/>
          <w:szCs w:val="22"/>
        </w:rPr>
        <w:t>Oppure</w:t>
      </w:r>
    </w:p>
    <w:p w:rsidR="002B1E53" w:rsidRPr="00663EA7" w:rsidRDefault="00121F67">
      <w:pPr>
        <w:pStyle w:val="Standard"/>
        <w:spacing w:line="360" w:lineRule="auto"/>
        <w:jc w:val="both"/>
        <w:rPr>
          <w:b/>
          <w:bCs/>
          <w:sz w:val="22"/>
          <w:szCs w:val="22"/>
          <w:lang w:eastAsia="it-IT"/>
        </w:rPr>
      </w:pPr>
      <w:r>
        <w:rPr>
          <w:b/>
          <w:bCs/>
          <w:sz w:val="22"/>
          <w:szCs w:val="22"/>
          <w:lang w:eastAsia="it-IT"/>
        </w:rPr>
        <w:pict>
          <v:shape id="_x0000_s1044" style="position:absolute;left:0;text-align:left;margin-left:0;margin-top:17pt;width:11.35pt;height:11.35pt;z-index:-251660800;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w10:wrap type="tight"/>
          </v:shape>
        </w:pict>
      </w:r>
    </w:p>
    <w:p w:rsidR="002B1E53" w:rsidRPr="00663EA7" w:rsidRDefault="00711212">
      <w:pPr>
        <w:pStyle w:val="Standard"/>
        <w:spacing w:line="360" w:lineRule="auto"/>
        <w:ind w:left="567"/>
        <w:jc w:val="both"/>
        <w:rPr>
          <w:sz w:val="22"/>
          <w:szCs w:val="22"/>
        </w:rPr>
      </w:pPr>
      <w:r w:rsidRPr="00663EA7">
        <w:rPr>
          <w:b/>
          <w:bCs/>
          <w:sz w:val="22"/>
          <w:szCs w:val="22"/>
        </w:rPr>
        <w:lastRenderedPageBreak/>
        <w:t>come impresa aderente al contratto di rete</w:t>
      </w:r>
      <w:r w:rsidR="00066B4C" w:rsidRPr="00663EA7">
        <w:rPr>
          <w:sz w:val="22"/>
          <w:szCs w:val="22"/>
        </w:rPr>
        <w:t xml:space="preserve"> ai sensi dell’art. 65, comma 2, lettera g) del </w:t>
      </w:r>
      <w:proofErr w:type="spellStart"/>
      <w:r w:rsidR="00066B4C" w:rsidRPr="00663EA7">
        <w:rPr>
          <w:sz w:val="22"/>
          <w:szCs w:val="22"/>
        </w:rPr>
        <w:t>D.lgs</w:t>
      </w:r>
      <w:proofErr w:type="spellEnd"/>
      <w:r w:rsidR="00066B4C" w:rsidRPr="00663EA7">
        <w:rPr>
          <w:sz w:val="22"/>
          <w:szCs w:val="22"/>
        </w:rPr>
        <w:t xml:space="preserve"> 36/2023</w:t>
      </w:r>
    </w:p>
    <w:p w:rsidR="002B1E53" w:rsidRPr="00663EA7" w:rsidRDefault="002B1E53">
      <w:pPr>
        <w:pStyle w:val="Standard"/>
        <w:spacing w:line="360" w:lineRule="auto"/>
        <w:jc w:val="both"/>
        <w:rPr>
          <w:iCs/>
          <w:sz w:val="22"/>
          <w:szCs w:val="22"/>
        </w:rPr>
      </w:pPr>
    </w:p>
    <w:p w:rsidR="002B1E53" w:rsidRPr="00663EA7" w:rsidRDefault="00711212">
      <w:pPr>
        <w:pStyle w:val="Standard"/>
        <w:spacing w:line="360" w:lineRule="auto"/>
        <w:jc w:val="both"/>
        <w:rPr>
          <w:iCs/>
          <w:sz w:val="22"/>
          <w:szCs w:val="22"/>
        </w:rPr>
      </w:pPr>
      <w:r w:rsidRPr="00663EA7">
        <w:rPr>
          <w:iCs/>
          <w:sz w:val="22"/>
          <w:szCs w:val="22"/>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rsidR="002B1E53" w:rsidRPr="00663EA7" w:rsidRDefault="002B1E53">
      <w:pPr>
        <w:pStyle w:val="Standard"/>
        <w:spacing w:line="320" w:lineRule="exact"/>
        <w:jc w:val="both"/>
        <w:rPr>
          <w:sz w:val="22"/>
          <w:szCs w:val="22"/>
        </w:rPr>
      </w:pPr>
    </w:p>
    <w:p w:rsidR="002B1E53" w:rsidRPr="00663EA7" w:rsidRDefault="00711212">
      <w:pPr>
        <w:pStyle w:val="Heading1"/>
        <w:spacing w:line="320" w:lineRule="exact"/>
        <w:jc w:val="center"/>
        <w:rPr>
          <w:sz w:val="22"/>
          <w:szCs w:val="22"/>
        </w:rPr>
      </w:pPr>
      <w:r w:rsidRPr="00663EA7">
        <w:rPr>
          <w:sz w:val="22"/>
          <w:szCs w:val="22"/>
        </w:rPr>
        <w:t>DICHIARA</w:t>
      </w:r>
    </w:p>
    <w:p w:rsidR="002B1E53" w:rsidRPr="00663EA7" w:rsidRDefault="002B1E53" w:rsidP="00C331E4">
      <w:pPr>
        <w:pStyle w:val="Standard"/>
        <w:rPr>
          <w:sz w:val="22"/>
          <w:szCs w:val="22"/>
        </w:rPr>
      </w:pPr>
    </w:p>
    <w:p w:rsidR="002B1E53" w:rsidRPr="00663EA7" w:rsidRDefault="00711212" w:rsidP="00C331E4">
      <w:pPr>
        <w:pStyle w:val="Standard"/>
        <w:numPr>
          <w:ilvl w:val="0"/>
          <w:numId w:val="34"/>
        </w:numPr>
        <w:rPr>
          <w:sz w:val="22"/>
          <w:szCs w:val="22"/>
        </w:rPr>
      </w:pPr>
      <w:r w:rsidRPr="00663EA7">
        <w:rPr>
          <w:sz w:val="22"/>
          <w:szCs w:val="22"/>
        </w:rPr>
        <w:t>che l’Impresa:</w:t>
      </w:r>
    </w:p>
    <w:p w:rsidR="002B1E53" w:rsidRPr="00663EA7" w:rsidRDefault="0084034F" w:rsidP="00853A57">
      <w:pPr>
        <w:pStyle w:val="Standard"/>
        <w:numPr>
          <w:ilvl w:val="1"/>
          <w:numId w:val="34"/>
        </w:numPr>
        <w:tabs>
          <w:tab w:val="decimal" w:pos="-992"/>
        </w:tabs>
        <w:spacing w:before="120"/>
        <w:jc w:val="both"/>
        <w:rPr>
          <w:sz w:val="22"/>
          <w:szCs w:val="22"/>
        </w:rPr>
      </w:pPr>
      <w:r w:rsidRPr="00663EA7">
        <w:rPr>
          <w:sz w:val="22"/>
          <w:szCs w:val="22"/>
        </w:rPr>
        <w:t xml:space="preserve">ha </w:t>
      </w:r>
      <w:r w:rsidR="00711212" w:rsidRPr="00663EA7">
        <w:rPr>
          <w:sz w:val="22"/>
          <w:szCs w:val="22"/>
        </w:rPr>
        <w:t>la seguente form</w:t>
      </w:r>
      <w:r w:rsidRPr="00663EA7">
        <w:rPr>
          <w:sz w:val="22"/>
          <w:szCs w:val="22"/>
        </w:rPr>
        <w:t>a g</w:t>
      </w:r>
      <w:r w:rsidR="00711212" w:rsidRPr="00663EA7">
        <w:rPr>
          <w:sz w:val="22"/>
          <w:szCs w:val="22"/>
        </w:rPr>
        <w:t xml:space="preserve">iuridica </w:t>
      </w:r>
      <w:r w:rsidRPr="00663EA7">
        <w:rPr>
          <w:sz w:val="22"/>
          <w:szCs w:val="22"/>
        </w:rPr>
        <w:t xml:space="preserve"> </w:t>
      </w:r>
      <w:proofErr w:type="spellStart"/>
      <w:r w:rsidR="00711212" w:rsidRPr="00663EA7">
        <w:rPr>
          <w:sz w:val="22"/>
          <w:szCs w:val="22"/>
        </w:rPr>
        <w:t>……………………………………………………………………………………</w:t>
      </w:r>
      <w:proofErr w:type="spellEnd"/>
    </w:p>
    <w:p w:rsidR="002B1E53" w:rsidRPr="00663EA7" w:rsidRDefault="00711212" w:rsidP="00853A57">
      <w:pPr>
        <w:pStyle w:val="Standard"/>
        <w:numPr>
          <w:ilvl w:val="1"/>
          <w:numId w:val="34"/>
        </w:numPr>
        <w:tabs>
          <w:tab w:val="decimal" w:pos="-992"/>
        </w:tabs>
        <w:spacing w:before="120"/>
        <w:jc w:val="both"/>
        <w:rPr>
          <w:sz w:val="22"/>
          <w:szCs w:val="22"/>
        </w:rPr>
      </w:pPr>
      <w:r w:rsidRPr="00663EA7">
        <w:rPr>
          <w:sz w:val="22"/>
          <w:szCs w:val="22"/>
        </w:rPr>
        <w:t xml:space="preserve">è iscritta al n. </w:t>
      </w:r>
      <w:proofErr w:type="spellStart"/>
      <w:r w:rsidRPr="00663EA7">
        <w:rPr>
          <w:sz w:val="22"/>
          <w:szCs w:val="22"/>
        </w:rPr>
        <w:t>…………………………………</w:t>
      </w:r>
      <w:proofErr w:type="spellEnd"/>
      <w:r w:rsidR="005E5074" w:rsidRPr="00663EA7">
        <w:rPr>
          <w:sz w:val="22"/>
          <w:szCs w:val="22"/>
        </w:rPr>
        <w:t xml:space="preserve"> </w:t>
      </w:r>
      <w:r w:rsidRPr="00663EA7">
        <w:rPr>
          <w:sz w:val="22"/>
          <w:szCs w:val="22"/>
        </w:rPr>
        <w:t>del REA</w:t>
      </w:r>
    </w:p>
    <w:p w:rsidR="002B1E53" w:rsidRPr="00663EA7" w:rsidRDefault="00711212" w:rsidP="00853A57">
      <w:pPr>
        <w:pStyle w:val="Standard"/>
        <w:numPr>
          <w:ilvl w:val="1"/>
          <w:numId w:val="34"/>
        </w:numPr>
        <w:tabs>
          <w:tab w:val="decimal" w:pos="-992"/>
        </w:tabs>
        <w:spacing w:before="120"/>
        <w:jc w:val="both"/>
        <w:rPr>
          <w:sz w:val="22"/>
          <w:szCs w:val="22"/>
        </w:rPr>
      </w:pPr>
      <w:r w:rsidRPr="00663EA7">
        <w:rPr>
          <w:sz w:val="22"/>
          <w:szCs w:val="22"/>
        </w:rPr>
        <w:t xml:space="preserve">è iscritta al n. </w:t>
      </w:r>
      <w:proofErr w:type="spellStart"/>
      <w:r w:rsidRPr="00663EA7">
        <w:rPr>
          <w:sz w:val="22"/>
          <w:szCs w:val="22"/>
        </w:rPr>
        <w:t>…………………………………del</w:t>
      </w:r>
      <w:proofErr w:type="spellEnd"/>
      <w:r w:rsidRPr="00663EA7">
        <w:rPr>
          <w:sz w:val="22"/>
          <w:szCs w:val="22"/>
        </w:rPr>
        <w:t xml:space="preserve"> Registro delle Imprese</w:t>
      </w:r>
    </w:p>
    <w:p w:rsidR="002B1E53" w:rsidRPr="00663EA7" w:rsidRDefault="00711212" w:rsidP="00853A57">
      <w:pPr>
        <w:pStyle w:val="Standard"/>
        <w:numPr>
          <w:ilvl w:val="1"/>
          <w:numId w:val="34"/>
        </w:numPr>
        <w:tabs>
          <w:tab w:val="decimal" w:pos="-992"/>
        </w:tabs>
        <w:spacing w:before="120"/>
        <w:jc w:val="both"/>
        <w:rPr>
          <w:sz w:val="22"/>
          <w:szCs w:val="22"/>
        </w:rPr>
      </w:pPr>
      <w:r w:rsidRPr="00663EA7">
        <w:rPr>
          <w:sz w:val="22"/>
          <w:szCs w:val="22"/>
        </w:rPr>
        <w:t xml:space="preserve">nella sezione </w:t>
      </w:r>
      <w:proofErr w:type="spellStart"/>
      <w:r w:rsidRPr="00663EA7">
        <w:rPr>
          <w:sz w:val="22"/>
          <w:szCs w:val="22"/>
        </w:rPr>
        <w:t>…………………………………………</w:t>
      </w:r>
      <w:proofErr w:type="spellEnd"/>
      <w:r w:rsidRPr="00663EA7">
        <w:rPr>
          <w:sz w:val="22"/>
          <w:szCs w:val="22"/>
        </w:rPr>
        <w:t>.</w:t>
      </w:r>
    </w:p>
    <w:p w:rsidR="002B1E53" w:rsidRPr="00663EA7" w:rsidRDefault="005E5074" w:rsidP="00853A57">
      <w:pPr>
        <w:pStyle w:val="Standard"/>
        <w:numPr>
          <w:ilvl w:val="1"/>
          <w:numId w:val="34"/>
        </w:numPr>
        <w:tabs>
          <w:tab w:val="decimal" w:pos="-992"/>
        </w:tabs>
        <w:spacing w:before="120"/>
        <w:jc w:val="both"/>
        <w:rPr>
          <w:sz w:val="22"/>
          <w:szCs w:val="22"/>
        </w:rPr>
      </w:pPr>
      <w:r w:rsidRPr="00663EA7">
        <w:rPr>
          <w:sz w:val="22"/>
          <w:szCs w:val="22"/>
        </w:rPr>
        <w:t>p</w:t>
      </w:r>
      <w:r w:rsidR="00711212" w:rsidRPr="00663EA7">
        <w:rPr>
          <w:sz w:val="22"/>
          <w:szCs w:val="22"/>
        </w:rPr>
        <w:t>resso</w:t>
      </w:r>
      <w:r w:rsidR="00711212" w:rsidRPr="00663EA7">
        <w:rPr>
          <w:bCs/>
          <w:sz w:val="22"/>
          <w:szCs w:val="22"/>
        </w:rPr>
        <w:t xml:space="preserve"> la Camera di Commercio Industria e Artigianato di </w:t>
      </w:r>
      <w:proofErr w:type="spellStart"/>
      <w:r w:rsidR="00711212" w:rsidRPr="00663EA7">
        <w:rPr>
          <w:bCs/>
          <w:sz w:val="22"/>
          <w:szCs w:val="22"/>
        </w:rPr>
        <w:t>…………………………………………………</w:t>
      </w:r>
      <w:proofErr w:type="spellEnd"/>
      <w:r w:rsidR="00711212" w:rsidRPr="00663EA7">
        <w:rPr>
          <w:bCs/>
          <w:sz w:val="22"/>
          <w:szCs w:val="22"/>
        </w:rPr>
        <w:t>.</w:t>
      </w:r>
    </w:p>
    <w:p w:rsidR="002B1E53" w:rsidRPr="00663EA7" w:rsidRDefault="00711212" w:rsidP="00853A57">
      <w:pPr>
        <w:pStyle w:val="Standard"/>
        <w:numPr>
          <w:ilvl w:val="1"/>
          <w:numId w:val="34"/>
        </w:numPr>
        <w:tabs>
          <w:tab w:val="decimal" w:pos="-992"/>
        </w:tabs>
        <w:spacing w:before="120"/>
        <w:jc w:val="both"/>
        <w:rPr>
          <w:sz w:val="22"/>
          <w:szCs w:val="22"/>
        </w:rPr>
      </w:pPr>
      <w:r w:rsidRPr="00663EA7">
        <w:rPr>
          <w:sz w:val="22"/>
          <w:szCs w:val="22"/>
        </w:rPr>
        <w:t>ha</w:t>
      </w:r>
      <w:r w:rsidRPr="00663EA7">
        <w:rPr>
          <w:bCs/>
          <w:sz w:val="22"/>
          <w:szCs w:val="22"/>
        </w:rPr>
        <w:t xml:space="preserve"> il seguente oggetto sociale: </w:t>
      </w:r>
      <w:proofErr w:type="spellStart"/>
      <w:r w:rsidRPr="00663EA7">
        <w:rPr>
          <w:bCs/>
          <w:sz w:val="22"/>
          <w:szCs w:val="22"/>
        </w:rPr>
        <w:t>………………………………………………………………………………</w:t>
      </w:r>
      <w:proofErr w:type="spellEnd"/>
      <w:r w:rsidRPr="00663EA7">
        <w:rPr>
          <w:bCs/>
          <w:sz w:val="22"/>
          <w:szCs w:val="22"/>
        </w:rPr>
        <w:t>...</w:t>
      </w:r>
    </w:p>
    <w:p w:rsidR="002B1E53" w:rsidRPr="00663EA7" w:rsidRDefault="00711212" w:rsidP="00853A57">
      <w:pPr>
        <w:pStyle w:val="Standard"/>
        <w:numPr>
          <w:ilvl w:val="1"/>
          <w:numId w:val="34"/>
        </w:numPr>
        <w:tabs>
          <w:tab w:val="decimal" w:pos="-992"/>
        </w:tabs>
        <w:spacing w:before="120"/>
        <w:jc w:val="both"/>
        <w:rPr>
          <w:sz w:val="22"/>
          <w:szCs w:val="22"/>
        </w:rPr>
      </w:pPr>
      <w:r w:rsidRPr="00663EA7">
        <w:rPr>
          <w:sz w:val="22"/>
          <w:szCs w:val="22"/>
        </w:rPr>
        <w:t xml:space="preserve">ed esercita le seguenti attività: </w:t>
      </w:r>
      <w:proofErr w:type="spellStart"/>
      <w:r w:rsidRPr="00663EA7">
        <w:rPr>
          <w:sz w:val="22"/>
          <w:szCs w:val="22"/>
        </w:rPr>
        <w:t>……………………………………………………………………………………</w:t>
      </w:r>
      <w:proofErr w:type="spellEnd"/>
    </w:p>
    <w:p w:rsidR="005E5074" w:rsidRPr="00663EA7" w:rsidRDefault="005E5074" w:rsidP="005E5074">
      <w:pPr>
        <w:pStyle w:val="Standard"/>
        <w:ind w:left="360"/>
        <w:rPr>
          <w:sz w:val="22"/>
          <w:szCs w:val="22"/>
        </w:rPr>
      </w:pPr>
    </w:p>
    <w:p w:rsidR="002B1E53" w:rsidRPr="00663EA7" w:rsidRDefault="00711212" w:rsidP="00853A57">
      <w:pPr>
        <w:pStyle w:val="Standard"/>
        <w:numPr>
          <w:ilvl w:val="0"/>
          <w:numId w:val="34"/>
        </w:numPr>
        <w:rPr>
          <w:sz w:val="22"/>
          <w:szCs w:val="22"/>
        </w:rPr>
      </w:pPr>
      <w:r w:rsidRPr="00663EA7">
        <w:rPr>
          <w:sz w:val="22"/>
          <w:szCs w:val="22"/>
        </w:rPr>
        <w:t xml:space="preserve">che l’Impresa ha sede legale in: </w:t>
      </w:r>
      <w:proofErr w:type="spellStart"/>
      <w:r w:rsidRPr="00663EA7">
        <w:rPr>
          <w:sz w:val="22"/>
          <w:szCs w:val="22"/>
        </w:rPr>
        <w:t>…………………………………………………………………</w:t>
      </w:r>
      <w:proofErr w:type="spellEnd"/>
    </w:p>
    <w:p w:rsidR="002B1E53" w:rsidRPr="00663EA7" w:rsidRDefault="00711212" w:rsidP="00853A57">
      <w:pPr>
        <w:pStyle w:val="Standard"/>
        <w:numPr>
          <w:ilvl w:val="1"/>
          <w:numId w:val="34"/>
        </w:numPr>
        <w:tabs>
          <w:tab w:val="decimal" w:pos="-992"/>
        </w:tabs>
        <w:spacing w:before="120"/>
        <w:jc w:val="both"/>
        <w:rPr>
          <w:sz w:val="22"/>
          <w:szCs w:val="22"/>
        </w:rPr>
      </w:pPr>
      <w:r w:rsidRPr="00663EA7">
        <w:rPr>
          <w:sz w:val="22"/>
          <w:szCs w:val="22"/>
        </w:rPr>
        <w:t xml:space="preserve">Via </w:t>
      </w:r>
      <w:proofErr w:type="spellStart"/>
      <w:r w:rsidRPr="00663EA7">
        <w:rPr>
          <w:sz w:val="22"/>
          <w:szCs w:val="22"/>
        </w:rPr>
        <w:t>…………………………………………………………………………n</w:t>
      </w:r>
      <w:proofErr w:type="spellEnd"/>
      <w:r w:rsidRPr="00663EA7">
        <w:rPr>
          <w:sz w:val="22"/>
          <w:szCs w:val="22"/>
        </w:rPr>
        <w:t xml:space="preserve">. </w:t>
      </w:r>
      <w:proofErr w:type="spellStart"/>
      <w:r w:rsidRPr="00663EA7">
        <w:rPr>
          <w:sz w:val="22"/>
          <w:szCs w:val="22"/>
        </w:rPr>
        <w:t>…………………………………</w:t>
      </w:r>
      <w:proofErr w:type="spellEnd"/>
      <w:r w:rsidRPr="00663EA7">
        <w:rPr>
          <w:sz w:val="22"/>
          <w:szCs w:val="22"/>
        </w:rPr>
        <w:t>.</w:t>
      </w:r>
    </w:p>
    <w:p w:rsidR="005E5074" w:rsidRPr="00663EA7" w:rsidRDefault="005E5074" w:rsidP="005E5074">
      <w:pPr>
        <w:pStyle w:val="Standard"/>
        <w:ind w:left="360"/>
        <w:rPr>
          <w:sz w:val="22"/>
          <w:szCs w:val="22"/>
        </w:rPr>
      </w:pPr>
    </w:p>
    <w:p w:rsidR="002B1E53" w:rsidRPr="00663EA7" w:rsidRDefault="00711212" w:rsidP="00853A57">
      <w:pPr>
        <w:pStyle w:val="Standard"/>
        <w:numPr>
          <w:ilvl w:val="0"/>
          <w:numId w:val="34"/>
        </w:numPr>
        <w:rPr>
          <w:sz w:val="22"/>
          <w:szCs w:val="22"/>
        </w:rPr>
      </w:pPr>
      <w:r w:rsidRPr="00663EA7">
        <w:rPr>
          <w:sz w:val="22"/>
          <w:szCs w:val="22"/>
        </w:rPr>
        <w:t>che l’Impresa ha i seguenti recapiti:</w:t>
      </w:r>
    </w:p>
    <w:p w:rsidR="002B1E53" w:rsidRPr="00663EA7" w:rsidRDefault="00711212" w:rsidP="00853A57">
      <w:pPr>
        <w:pStyle w:val="Standard"/>
        <w:numPr>
          <w:ilvl w:val="1"/>
          <w:numId w:val="34"/>
        </w:numPr>
        <w:tabs>
          <w:tab w:val="decimal" w:pos="-992"/>
        </w:tabs>
        <w:spacing w:before="120"/>
        <w:jc w:val="both"/>
        <w:rPr>
          <w:sz w:val="22"/>
          <w:szCs w:val="22"/>
        </w:rPr>
      </w:pPr>
      <w:r w:rsidRPr="00663EA7">
        <w:rPr>
          <w:sz w:val="22"/>
          <w:szCs w:val="22"/>
        </w:rPr>
        <w:t xml:space="preserve">telefono: </w:t>
      </w:r>
      <w:proofErr w:type="spellStart"/>
      <w:r w:rsidRPr="00663EA7">
        <w:rPr>
          <w:sz w:val="22"/>
          <w:szCs w:val="22"/>
        </w:rPr>
        <w:t>…………………………………………</w:t>
      </w:r>
      <w:proofErr w:type="spellEnd"/>
      <w:r w:rsidRPr="00663EA7">
        <w:rPr>
          <w:sz w:val="22"/>
          <w:szCs w:val="22"/>
        </w:rPr>
        <w:t xml:space="preserve">  </w:t>
      </w:r>
      <w:r w:rsidR="008C11E8" w:rsidRPr="00663EA7">
        <w:rPr>
          <w:sz w:val="22"/>
          <w:szCs w:val="22"/>
        </w:rPr>
        <w:t>e-</w:t>
      </w:r>
      <w:r w:rsidRPr="00663EA7">
        <w:rPr>
          <w:sz w:val="22"/>
          <w:szCs w:val="22"/>
        </w:rPr>
        <w:t>mail:</w:t>
      </w:r>
      <w:r w:rsidR="008C11E8" w:rsidRPr="00663EA7">
        <w:rPr>
          <w:sz w:val="22"/>
          <w:szCs w:val="22"/>
        </w:rPr>
        <w:t xml:space="preserve"> </w:t>
      </w:r>
      <w:proofErr w:type="spellStart"/>
      <w:r w:rsidRPr="00663EA7">
        <w:rPr>
          <w:sz w:val="22"/>
          <w:szCs w:val="22"/>
        </w:rPr>
        <w:t>………………………</w:t>
      </w:r>
      <w:r w:rsidR="008C11E8" w:rsidRPr="00663EA7">
        <w:rPr>
          <w:sz w:val="22"/>
          <w:szCs w:val="22"/>
        </w:rPr>
        <w:t>…………………………………………</w:t>
      </w:r>
      <w:proofErr w:type="spellEnd"/>
      <w:r w:rsidR="008C11E8" w:rsidRPr="00663EA7">
        <w:rPr>
          <w:sz w:val="22"/>
          <w:szCs w:val="22"/>
        </w:rPr>
        <w:t>.</w:t>
      </w:r>
    </w:p>
    <w:p w:rsidR="002B1E53" w:rsidRPr="00663EA7" w:rsidRDefault="00711212" w:rsidP="00853A57">
      <w:pPr>
        <w:pStyle w:val="Standard"/>
        <w:numPr>
          <w:ilvl w:val="1"/>
          <w:numId w:val="34"/>
        </w:numPr>
        <w:tabs>
          <w:tab w:val="decimal" w:pos="-992"/>
        </w:tabs>
        <w:spacing w:before="120"/>
        <w:jc w:val="both"/>
        <w:rPr>
          <w:rFonts w:eastAsiaTheme="minorHAnsi"/>
          <w:sz w:val="22"/>
          <w:szCs w:val="22"/>
          <w:lang w:bidi="hi-IN"/>
        </w:rPr>
      </w:pPr>
      <w:r w:rsidRPr="00663EA7">
        <w:rPr>
          <w:rFonts w:eastAsiaTheme="minorHAnsi"/>
          <w:sz w:val="22"/>
          <w:szCs w:val="22"/>
          <w:lang w:bidi="hi-IN"/>
        </w:rPr>
        <w:t xml:space="preserve">pec: </w:t>
      </w:r>
      <w:proofErr w:type="spellStart"/>
      <w:r w:rsidRPr="00663EA7">
        <w:rPr>
          <w:rFonts w:eastAsiaTheme="minorHAnsi"/>
          <w:sz w:val="22"/>
          <w:szCs w:val="22"/>
          <w:lang w:bidi="hi-IN"/>
        </w:rPr>
        <w:t>………………………………………………</w:t>
      </w:r>
      <w:proofErr w:type="spellEnd"/>
    </w:p>
    <w:p w:rsidR="002B1E53" w:rsidRPr="00663EA7" w:rsidRDefault="002B1E53">
      <w:pPr>
        <w:pStyle w:val="Standard"/>
        <w:tabs>
          <w:tab w:val="decimal" w:pos="-992"/>
        </w:tabs>
        <w:spacing w:before="120"/>
        <w:ind w:left="709"/>
        <w:jc w:val="both"/>
        <w:rPr>
          <w:rFonts w:eastAsiaTheme="minorHAnsi"/>
          <w:sz w:val="22"/>
          <w:szCs w:val="22"/>
          <w:lang w:bidi="hi-IN"/>
        </w:rPr>
      </w:pPr>
    </w:p>
    <w:p w:rsidR="002B1E53" w:rsidRPr="00663EA7" w:rsidRDefault="00711212" w:rsidP="00853A57">
      <w:pPr>
        <w:pStyle w:val="Standard"/>
        <w:numPr>
          <w:ilvl w:val="0"/>
          <w:numId w:val="34"/>
        </w:numPr>
        <w:rPr>
          <w:rFonts w:eastAsiaTheme="minorHAnsi"/>
          <w:sz w:val="22"/>
          <w:szCs w:val="22"/>
          <w:lang w:bidi="hi-IN"/>
        </w:rPr>
      </w:pPr>
      <w:r w:rsidRPr="00663EA7">
        <w:rPr>
          <w:rFonts w:eastAsiaTheme="minorHAnsi"/>
          <w:sz w:val="22"/>
          <w:szCs w:val="22"/>
          <w:lang w:bidi="hi-IN"/>
        </w:rPr>
        <w:t>che i dati identificativi</w:t>
      </w:r>
      <w:r w:rsidR="00C331E4" w:rsidRPr="00663EA7">
        <w:rPr>
          <w:rFonts w:eastAsiaTheme="minorHAnsi"/>
          <w:sz w:val="22"/>
          <w:szCs w:val="22"/>
          <w:lang w:bidi="hi-IN"/>
        </w:rPr>
        <w:t xml:space="preserve"> dei soggetti di cui all’art. 94</w:t>
      </w:r>
      <w:r w:rsidRPr="00663EA7">
        <w:rPr>
          <w:rFonts w:eastAsiaTheme="minorHAnsi"/>
          <w:sz w:val="22"/>
          <w:szCs w:val="22"/>
          <w:lang w:bidi="hi-IN"/>
        </w:rPr>
        <w:t>, comma 3, del Codice sono:</w:t>
      </w:r>
    </w:p>
    <w:p w:rsidR="00117A80" w:rsidRPr="00663EA7" w:rsidRDefault="00117A80" w:rsidP="00117A80">
      <w:pPr>
        <w:pStyle w:val="Standard"/>
        <w:ind w:left="360"/>
        <w:rPr>
          <w:rFonts w:eastAsiaTheme="minorHAnsi"/>
          <w:sz w:val="22"/>
          <w:szCs w:val="22"/>
          <w:lang w:bidi="hi-IN"/>
        </w:rPr>
      </w:pPr>
    </w:p>
    <w:p w:rsidR="00117A80" w:rsidRPr="00663EA7" w:rsidRDefault="00117A80" w:rsidP="00117A80">
      <w:pPr>
        <w:pStyle w:val="Standard"/>
        <w:ind w:left="360"/>
        <w:rPr>
          <w:rFonts w:eastAsiaTheme="minorHAnsi"/>
          <w:i/>
          <w:sz w:val="22"/>
          <w:szCs w:val="22"/>
          <w:lang w:bidi="hi-IN"/>
        </w:rPr>
      </w:pPr>
      <w:r w:rsidRPr="00663EA7">
        <w:rPr>
          <w:rFonts w:eastAsiaTheme="minorHAnsi"/>
          <w:i/>
          <w:sz w:val="22"/>
          <w:szCs w:val="22"/>
          <w:lang w:bidi="hi-IN"/>
        </w:rPr>
        <w:t>(soggetti da indicare)</w:t>
      </w:r>
    </w:p>
    <w:p w:rsidR="00C331E4" w:rsidRPr="00663EA7" w:rsidRDefault="00117A80" w:rsidP="00117A80">
      <w:pPr>
        <w:pStyle w:val="NormaleWeb"/>
        <w:ind w:left="360"/>
        <w:rPr>
          <w:rFonts w:eastAsiaTheme="minorHAnsi"/>
          <w:i/>
          <w:kern w:val="3"/>
          <w:sz w:val="22"/>
          <w:szCs w:val="22"/>
          <w:lang w:eastAsia="zh-CN" w:bidi="hi-IN"/>
        </w:rPr>
      </w:pPr>
      <w:r w:rsidRPr="00663EA7">
        <w:rPr>
          <w:rFonts w:eastAsiaTheme="minorHAnsi"/>
          <w:i/>
          <w:kern w:val="3"/>
          <w:sz w:val="22"/>
          <w:szCs w:val="22"/>
          <w:lang w:eastAsia="zh-CN" w:bidi="hi-IN"/>
        </w:rPr>
        <w:t>a) dell’operatore economico ai sensi e nei termini di cui al </w:t>
      </w:r>
      <w:hyperlink r:id="rId8" w:history="1">
        <w:r w:rsidRPr="00663EA7">
          <w:rPr>
            <w:rFonts w:eastAsiaTheme="minorHAnsi"/>
            <w:i/>
            <w:kern w:val="3"/>
            <w:sz w:val="22"/>
            <w:szCs w:val="22"/>
            <w:lang w:eastAsia="zh-CN" w:bidi="hi-IN"/>
          </w:rPr>
          <w:t>decreto legislativo 8 giugno 2001, n. 231</w:t>
        </w:r>
      </w:hyperlink>
      <w:r w:rsidRPr="00663EA7">
        <w:rPr>
          <w:rFonts w:eastAsiaTheme="minorHAnsi"/>
          <w:i/>
          <w:kern w:val="3"/>
          <w:sz w:val="22"/>
          <w:szCs w:val="22"/>
          <w:lang w:eastAsia="zh-CN" w:bidi="hi-IN"/>
        </w:rPr>
        <w:t>;</w:t>
      </w:r>
      <w:r w:rsidRPr="00663EA7">
        <w:rPr>
          <w:rFonts w:eastAsiaTheme="minorHAnsi"/>
          <w:i/>
          <w:kern w:val="3"/>
          <w:sz w:val="22"/>
          <w:szCs w:val="22"/>
          <w:lang w:eastAsia="zh-CN" w:bidi="hi-IN"/>
        </w:rPr>
        <w:br/>
        <w:t>b) del titolare o del direttore tecnico, se si tratta di impresa individuale;</w:t>
      </w:r>
      <w:r w:rsidRPr="00663EA7">
        <w:rPr>
          <w:rFonts w:eastAsiaTheme="minorHAnsi"/>
          <w:i/>
          <w:kern w:val="3"/>
          <w:sz w:val="22"/>
          <w:szCs w:val="22"/>
          <w:lang w:eastAsia="zh-CN" w:bidi="hi-IN"/>
        </w:rPr>
        <w:br/>
        <w:t>c) di un socio amministratore o del direttore tecnico, se si tratta di società in nome collettivo;</w:t>
      </w:r>
      <w:r w:rsidRPr="00663EA7">
        <w:rPr>
          <w:rFonts w:eastAsiaTheme="minorHAnsi"/>
          <w:i/>
          <w:kern w:val="3"/>
          <w:sz w:val="22"/>
          <w:szCs w:val="22"/>
          <w:lang w:eastAsia="zh-CN" w:bidi="hi-IN"/>
        </w:rPr>
        <w:br/>
        <w:t>d) dei soci accomandatari o del direttore tecnico, se si tratta di società in accomandita semplice;</w:t>
      </w:r>
      <w:r w:rsidRPr="00663EA7">
        <w:rPr>
          <w:rFonts w:eastAsiaTheme="minorHAnsi"/>
          <w:i/>
          <w:kern w:val="3"/>
          <w:sz w:val="22"/>
          <w:szCs w:val="22"/>
          <w:lang w:eastAsia="zh-CN" w:bidi="hi-IN"/>
        </w:rPr>
        <w:br/>
        <w:t>e) dei membri del consiglio di amministrazione cui sia stata conferita la legale rappresentanza, ivi co</w:t>
      </w:r>
      <w:r w:rsidRPr="00663EA7">
        <w:rPr>
          <w:rFonts w:eastAsiaTheme="minorHAnsi"/>
          <w:i/>
          <w:kern w:val="3"/>
          <w:sz w:val="22"/>
          <w:szCs w:val="22"/>
          <w:lang w:eastAsia="zh-CN" w:bidi="hi-IN"/>
        </w:rPr>
        <w:t>m</w:t>
      </w:r>
      <w:r w:rsidRPr="00663EA7">
        <w:rPr>
          <w:rFonts w:eastAsiaTheme="minorHAnsi"/>
          <w:i/>
          <w:kern w:val="3"/>
          <w:sz w:val="22"/>
          <w:szCs w:val="22"/>
          <w:lang w:eastAsia="zh-CN" w:bidi="hi-IN"/>
        </w:rPr>
        <w:t>presi gli institori e i procuratori generali;</w:t>
      </w:r>
      <w:r w:rsidRPr="00663EA7">
        <w:rPr>
          <w:rFonts w:eastAsiaTheme="minorHAnsi"/>
          <w:i/>
          <w:kern w:val="3"/>
          <w:sz w:val="22"/>
          <w:szCs w:val="22"/>
          <w:lang w:eastAsia="zh-CN" w:bidi="hi-IN"/>
        </w:rPr>
        <w:br/>
        <w:t>f) dei componenti degli organi con poteri di direzione o di vigilanza o dei soggetti muniti di poteri di rappresentanza, di direzione o di controllo;</w:t>
      </w:r>
      <w:r w:rsidRPr="00663EA7">
        <w:rPr>
          <w:rFonts w:eastAsiaTheme="minorHAnsi"/>
          <w:i/>
          <w:kern w:val="3"/>
          <w:sz w:val="22"/>
          <w:szCs w:val="22"/>
          <w:lang w:eastAsia="zh-CN" w:bidi="hi-IN"/>
        </w:rPr>
        <w:br/>
        <w:t>g) del direttore tecnico o del socio unico;</w:t>
      </w:r>
      <w:r w:rsidRPr="00663EA7">
        <w:rPr>
          <w:rFonts w:eastAsiaTheme="minorHAnsi"/>
          <w:i/>
          <w:kern w:val="3"/>
          <w:sz w:val="22"/>
          <w:szCs w:val="22"/>
          <w:lang w:eastAsia="zh-CN" w:bidi="hi-IN"/>
        </w:rPr>
        <w:br/>
        <w:t>h) dell’amministratore di fatto nelle ipotesi di cui alle lettere precedenti.</w:t>
      </w:r>
    </w:p>
    <w:p w:rsidR="00464468" w:rsidRPr="00663EA7"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663EA7">
        <w:rPr>
          <w:rFonts w:ascii="Times New Roman" w:eastAsiaTheme="minorHAnsi" w:hAnsi="Times New Roman" w:cs="Times New Roman"/>
          <w:sz w:val="22"/>
          <w:szCs w:val="22"/>
        </w:rPr>
        <w:t xml:space="preserve">che l’operatore economico non ha affidato incarichi in violazione dell’articolo 53, comma 16-ter, del decreto legislativo del 2001 n. 165 a soggetti che hanno esercitato, in qualità di dipendenti, poteri </w:t>
      </w:r>
      <w:proofErr w:type="spellStart"/>
      <w:r w:rsidRPr="00663EA7">
        <w:rPr>
          <w:rFonts w:ascii="Times New Roman" w:eastAsiaTheme="minorHAnsi" w:hAnsi="Times New Roman" w:cs="Times New Roman"/>
          <w:sz w:val="22"/>
          <w:szCs w:val="22"/>
        </w:rPr>
        <w:t>aut</w:t>
      </w:r>
      <w:r w:rsidRPr="00663EA7">
        <w:rPr>
          <w:rFonts w:ascii="Times New Roman" w:eastAsiaTheme="minorHAnsi" w:hAnsi="Times New Roman" w:cs="Times New Roman"/>
          <w:sz w:val="22"/>
          <w:szCs w:val="22"/>
        </w:rPr>
        <w:t>o</w:t>
      </w:r>
      <w:r w:rsidRPr="00663EA7">
        <w:rPr>
          <w:rFonts w:ascii="Times New Roman" w:eastAsiaTheme="minorHAnsi" w:hAnsi="Times New Roman" w:cs="Times New Roman"/>
          <w:sz w:val="22"/>
          <w:szCs w:val="22"/>
        </w:rPr>
        <w:t>ritativi</w:t>
      </w:r>
      <w:proofErr w:type="spellEnd"/>
      <w:r w:rsidRPr="00663EA7">
        <w:rPr>
          <w:rFonts w:ascii="Times New Roman" w:eastAsiaTheme="minorHAnsi" w:hAnsi="Times New Roman" w:cs="Times New Roman"/>
          <w:sz w:val="22"/>
          <w:szCs w:val="22"/>
        </w:rPr>
        <w:t xml:space="preserve"> o negoziali presso l’amministrazione affidante negli ultimi tre anni.</w:t>
      </w:r>
    </w:p>
    <w:p w:rsidR="00464468" w:rsidRPr="00663EA7"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663EA7">
        <w:rPr>
          <w:rFonts w:ascii="Times New Roman" w:eastAsiaTheme="minorHAnsi" w:hAnsi="Times New Roman" w:cs="Times New Roman"/>
          <w:sz w:val="22"/>
          <w:szCs w:val="22"/>
        </w:rPr>
        <w:lastRenderedPageBreak/>
        <w:t xml:space="preserve">che nei confronti dell’operatore ovvero di uno dei soggetti di cui all’articolo 94, comma 3, del </w:t>
      </w:r>
      <w:proofErr w:type="spellStart"/>
      <w:r w:rsidRPr="00663EA7">
        <w:rPr>
          <w:rFonts w:ascii="Times New Roman" w:eastAsiaTheme="minorHAnsi" w:hAnsi="Times New Roman" w:cs="Times New Roman"/>
          <w:sz w:val="22"/>
          <w:szCs w:val="22"/>
        </w:rPr>
        <w:t>D.Lgs.</w:t>
      </w:r>
      <w:proofErr w:type="spellEnd"/>
      <w:r w:rsidRPr="00663EA7">
        <w:rPr>
          <w:rFonts w:ascii="Times New Roman" w:eastAsiaTheme="minorHAnsi" w:hAnsi="Times New Roman" w:cs="Times New Roman"/>
          <w:sz w:val="22"/>
          <w:szCs w:val="22"/>
        </w:rPr>
        <w:t xml:space="preserve"> 31/03/2023, n. 36, NON sussistono cause automatiche di esclusione di cui all’articolo 94 commi 1 e 2 del medesimo </w:t>
      </w:r>
      <w:proofErr w:type="spellStart"/>
      <w:r w:rsidRPr="00663EA7">
        <w:rPr>
          <w:rFonts w:ascii="Times New Roman" w:eastAsiaTheme="minorHAnsi" w:hAnsi="Times New Roman" w:cs="Times New Roman"/>
          <w:sz w:val="22"/>
          <w:szCs w:val="22"/>
        </w:rPr>
        <w:t>D.Lgs.</w:t>
      </w:r>
      <w:proofErr w:type="spellEnd"/>
      <w:r w:rsidRPr="00663EA7">
        <w:rPr>
          <w:rFonts w:ascii="Times New Roman" w:eastAsiaTheme="minorHAnsi" w:hAnsi="Times New Roman" w:cs="Times New Roman"/>
          <w:sz w:val="22"/>
          <w:szCs w:val="22"/>
        </w:rPr>
        <w:t xml:space="preserve"> 36/2023; </w:t>
      </w:r>
      <w:r w:rsidRPr="00663EA7">
        <w:rPr>
          <w:rFonts w:ascii="Times New Roman" w:eastAsiaTheme="minorHAnsi" w:hAnsi="Times New Roman" w:cs="Times New Roman"/>
          <w:b/>
          <w:i/>
          <w:sz w:val="22"/>
          <w:szCs w:val="22"/>
        </w:rPr>
        <w:t>ovvero</w:t>
      </w:r>
      <w:r w:rsidRPr="00663EA7">
        <w:rPr>
          <w:rFonts w:ascii="Times New Roman" w:eastAsiaTheme="minorHAnsi" w:hAnsi="Times New Roman" w:cs="Times New Roman"/>
          <w:sz w:val="22"/>
          <w:szCs w:val="22"/>
        </w:rPr>
        <w:t xml:space="preserve"> che confronti dell’operatore ovvero di uno dei soggetti dei so</w:t>
      </w:r>
      <w:r w:rsidRPr="00663EA7">
        <w:rPr>
          <w:rFonts w:ascii="Times New Roman" w:eastAsiaTheme="minorHAnsi" w:hAnsi="Times New Roman" w:cs="Times New Roman"/>
          <w:sz w:val="22"/>
          <w:szCs w:val="22"/>
        </w:rPr>
        <w:t>g</w:t>
      </w:r>
      <w:r w:rsidRPr="00663EA7">
        <w:rPr>
          <w:rFonts w:ascii="Times New Roman" w:eastAsiaTheme="minorHAnsi" w:hAnsi="Times New Roman" w:cs="Times New Roman"/>
          <w:sz w:val="22"/>
          <w:szCs w:val="22"/>
        </w:rPr>
        <w:t xml:space="preserve">getti di cui all’articolo 94, comma 3, del </w:t>
      </w:r>
      <w:proofErr w:type="spellStart"/>
      <w:r w:rsidRPr="00663EA7">
        <w:rPr>
          <w:rFonts w:ascii="Times New Roman" w:eastAsiaTheme="minorHAnsi" w:hAnsi="Times New Roman" w:cs="Times New Roman"/>
          <w:sz w:val="22"/>
          <w:szCs w:val="22"/>
        </w:rPr>
        <w:t>D.Lgs.</w:t>
      </w:r>
      <w:proofErr w:type="spellEnd"/>
      <w:r w:rsidRPr="00663EA7">
        <w:rPr>
          <w:rFonts w:ascii="Times New Roman" w:eastAsiaTheme="minorHAnsi" w:hAnsi="Times New Roman" w:cs="Times New Roman"/>
          <w:sz w:val="22"/>
          <w:szCs w:val="22"/>
        </w:rPr>
        <w:t xml:space="preserve"> 31/03/2023, n. 36, sussistono le seguenti cause autom</w:t>
      </w:r>
      <w:r w:rsidRPr="00663EA7">
        <w:rPr>
          <w:rFonts w:ascii="Times New Roman" w:eastAsiaTheme="minorHAnsi" w:hAnsi="Times New Roman" w:cs="Times New Roman"/>
          <w:sz w:val="22"/>
          <w:szCs w:val="22"/>
        </w:rPr>
        <w:t>a</w:t>
      </w:r>
      <w:r w:rsidRPr="00663EA7">
        <w:rPr>
          <w:rFonts w:ascii="Times New Roman" w:eastAsiaTheme="minorHAnsi" w:hAnsi="Times New Roman" w:cs="Times New Roman"/>
          <w:sz w:val="22"/>
          <w:szCs w:val="22"/>
        </w:rPr>
        <w:t xml:space="preserve">tiche di esclusione di cui all’articolo 94 commi 1 e 2 del medesimo </w:t>
      </w:r>
      <w:proofErr w:type="spellStart"/>
      <w:r w:rsidRPr="00663EA7">
        <w:rPr>
          <w:rFonts w:ascii="Times New Roman" w:eastAsiaTheme="minorHAnsi" w:hAnsi="Times New Roman" w:cs="Times New Roman"/>
          <w:sz w:val="22"/>
          <w:szCs w:val="22"/>
        </w:rPr>
        <w:t>D.Lgs.</w:t>
      </w:r>
      <w:proofErr w:type="spellEnd"/>
      <w:r w:rsidRPr="00663EA7">
        <w:rPr>
          <w:rFonts w:ascii="Times New Roman" w:eastAsiaTheme="minorHAnsi" w:hAnsi="Times New Roman" w:cs="Times New Roman"/>
          <w:sz w:val="22"/>
          <w:szCs w:val="22"/>
        </w:rPr>
        <w:t xml:space="preserve"> 36/2023 (indicare data della condanna, durata della condanna con inizio e fine, motivo, periodi di esclusione con inizio e fine) …..;</w:t>
      </w:r>
    </w:p>
    <w:p w:rsidR="00464468" w:rsidRPr="00663EA7"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663EA7">
        <w:rPr>
          <w:rFonts w:ascii="Times New Roman" w:eastAsiaTheme="minorHAnsi" w:hAnsi="Times New Roman" w:cs="Times New Roman"/>
          <w:sz w:val="22"/>
          <w:szCs w:val="22"/>
        </w:rPr>
        <w:t xml:space="preserve">che nei confronti dell’operatore ovvero di uno dei soggetti cui all’articolo 94, comma 3, del </w:t>
      </w:r>
      <w:proofErr w:type="spellStart"/>
      <w:r w:rsidRPr="00663EA7">
        <w:rPr>
          <w:rFonts w:ascii="Times New Roman" w:eastAsiaTheme="minorHAnsi" w:hAnsi="Times New Roman" w:cs="Times New Roman"/>
          <w:sz w:val="22"/>
          <w:szCs w:val="22"/>
        </w:rPr>
        <w:t>D.Lgs.</w:t>
      </w:r>
      <w:proofErr w:type="spellEnd"/>
      <w:r w:rsidRPr="00663EA7">
        <w:rPr>
          <w:rFonts w:ascii="Times New Roman" w:eastAsiaTheme="minorHAnsi" w:hAnsi="Times New Roman" w:cs="Times New Roman"/>
          <w:sz w:val="22"/>
          <w:szCs w:val="22"/>
        </w:rPr>
        <w:t xml:space="preserve"> 31/03/2023, n. 36, NON sussistono cause non automatiche di esclusione di cui all’articolo 98, comma 3, lettere g) ed h) del medesimo </w:t>
      </w:r>
      <w:proofErr w:type="spellStart"/>
      <w:r w:rsidRPr="00663EA7">
        <w:rPr>
          <w:rFonts w:ascii="Times New Roman" w:eastAsiaTheme="minorHAnsi" w:hAnsi="Times New Roman" w:cs="Times New Roman"/>
          <w:sz w:val="22"/>
          <w:szCs w:val="22"/>
        </w:rPr>
        <w:t>D.Lgs.</w:t>
      </w:r>
      <w:proofErr w:type="spellEnd"/>
      <w:r w:rsidRPr="00663EA7">
        <w:rPr>
          <w:rFonts w:ascii="Times New Roman" w:eastAsiaTheme="minorHAnsi" w:hAnsi="Times New Roman" w:cs="Times New Roman"/>
          <w:sz w:val="22"/>
          <w:szCs w:val="22"/>
        </w:rPr>
        <w:t xml:space="preserve"> 36/2023; </w:t>
      </w:r>
      <w:r w:rsidRPr="00663EA7">
        <w:rPr>
          <w:rFonts w:ascii="Times New Roman" w:eastAsiaTheme="minorHAnsi" w:hAnsi="Times New Roman" w:cs="Times New Roman"/>
          <w:b/>
          <w:i/>
          <w:sz w:val="22"/>
          <w:szCs w:val="22"/>
        </w:rPr>
        <w:t>ovvero</w:t>
      </w:r>
      <w:r w:rsidRPr="00663EA7">
        <w:rPr>
          <w:rFonts w:ascii="Times New Roman" w:eastAsiaTheme="minorHAnsi" w:hAnsi="Times New Roman" w:cs="Times New Roman"/>
          <w:sz w:val="22"/>
          <w:szCs w:val="22"/>
        </w:rPr>
        <w:t xml:space="preserve"> che nei confronti dell’operatore ovvero di uno dei soggetti di cui all’articolo 94, comma 3, del </w:t>
      </w:r>
      <w:proofErr w:type="spellStart"/>
      <w:r w:rsidRPr="00663EA7">
        <w:rPr>
          <w:rFonts w:ascii="Times New Roman" w:eastAsiaTheme="minorHAnsi" w:hAnsi="Times New Roman" w:cs="Times New Roman"/>
          <w:sz w:val="22"/>
          <w:szCs w:val="22"/>
        </w:rPr>
        <w:t>D.Lgs.</w:t>
      </w:r>
      <w:proofErr w:type="spellEnd"/>
      <w:r w:rsidRPr="00663EA7">
        <w:rPr>
          <w:rFonts w:ascii="Times New Roman" w:eastAsiaTheme="minorHAnsi" w:hAnsi="Times New Roman" w:cs="Times New Roman"/>
          <w:sz w:val="22"/>
          <w:szCs w:val="22"/>
        </w:rPr>
        <w:t xml:space="preserve"> 31/03/2023, n. 36, sussistono le seguenti cause non automatiche di esclusione di cui all’articolo 98, comma 3, lettere g) ed h) del medesimo </w:t>
      </w:r>
      <w:proofErr w:type="spellStart"/>
      <w:r w:rsidRPr="00663EA7">
        <w:rPr>
          <w:rFonts w:ascii="Times New Roman" w:eastAsiaTheme="minorHAnsi" w:hAnsi="Times New Roman" w:cs="Times New Roman"/>
          <w:sz w:val="22"/>
          <w:szCs w:val="22"/>
        </w:rPr>
        <w:t>D.Lgs.</w:t>
      </w:r>
      <w:proofErr w:type="spellEnd"/>
      <w:r w:rsidRPr="00663EA7">
        <w:rPr>
          <w:rFonts w:ascii="Times New Roman" w:eastAsiaTheme="minorHAnsi" w:hAnsi="Times New Roman" w:cs="Times New Roman"/>
          <w:sz w:val="22"/>
          <w:szCs w:val="22"/>
        </w:rPr>
        <w:t xml:space="preserve"> 36/2023: (indicare i fatti contestati, il periodo di riferimento e il soggetto cui tali fatti sono imputati) …;</w:t>
      </w:r>
    </w:p>
    <w:p w:rsidR="00464468" w:rsidRPr="00663EA7"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663EA7">
        <w:rPr>
          <w:rFonts w:ascii="Times New Roman" w:eastAsiaTheme="minorHAnsi" w:hAnsi="Times New Roman" w:cs="Times New Roman"/>
          <w:sz w:val="22"/>
          <w:szCs w:val="22"/>
        </w:rPr>
        <w:t xml:space="preserve">che nei confronti dell’operatore economico NON sussistono altre cause di esclusione di cui all’articolo 94, 95 e 98 del </w:t>
      </w:r>
      <w:proofErr w:type="spellStart"/>
      <w:r w:rsidRPr="00663EA7">
        <w:rPr>
          <w:rFonts w:ascii="Times New Roman" w:eastAsiaTheme="minorHAnsi" w:hAnsi="Times New Roman" w:cs="Times New Roman"/>
          <w:sz w:val="22"/>
          <w:szCs w:val="22"/>
        </w:rPr>
        <w:t>D.Lgs.</w:t>
      </w:r>
      <w:proofErr w:type="spellEnd"/>
      <w:r w:rsidRPr="00663EA7">
        <w:rPr>
          <w:rFonts w:ascii="Times New Roman" w:eastAsiaTheme="minorHAnsi" w:hAnsi="Times New Roman" w:cs="Times New Roman"/>
          <w:sz w:val="22"/>
          <w:szCs w:val="22"/>
        </w:rPr>
        <w:t xml:space="preserve"> 36/2023</w:t>
      </w:r>
      <w:r w:rsidRPr="00663EA7">
        <w:rPr>
          <w:rFonts w:ascii="Times New Roman" w:eastAsiaTheme="minorHAnsi" w:hAnsi="Times New Roman" w:cs="Times New Roman"/>
          <w:b/>
          <w:i/>
          <w:sz w:val="22"/>
          <w:szCs w:val="22"/>
        </w:rPr>
        <w:t xml:space="preserve"> ovvero</w:t>
      </w:r>
      <w:r w:rsidRPr="00663EA7">
        <w:rPr>
          <w:rFonts w:ascii="Times New Roman" w:eastAsiaTheme="minorHAnsi" w:hAnsi="Times New Roman" w:cs="Times New Roman"/>
          <w:sz w:val="22"/>
          <w:szCs w:val="22"/>
        </w:rPr>
        <w:t xml:space="preserve"> che nei confronti dell’operatore economico che rappresenta su</w:t>
      </w:r>
      <w:r w:rsidRPr="00663EA7">
        <w:rPr>
          <w:rFonts w:ascii="Times New Roman" w:eastAsiaTheme="minorHAnsi" w:hAnsi="Times New Roman" w:cs="Times New Roman"/>
          <w:sz w:val="22"/>
          <w:szCs w:val="22"/>
        </w:rPr>
        <w:t>s</w:t>
      </w:r>
      <w:r w:rsidRPr="00663EA7">
        <w:rPr>
          <w:rFonts w:ascii="Times New Roman" w:eastAsiaTheme="minorHAnsi" w:hAnsi="Times New Roman" w:cs="Times New Roman"/>
          <w:sz w:val="22"/>
          <w:szCs w:val="22"/>
        </w:rPr>
        <w:t xml:space="preserve">sistono le seguenti cause all’articolo 94, 95 e 98 del </w:t>
      </w:r>
      <w:proofErr w:type="spellStart"/>
      <w:r w:rsidRPr="00663EA7">
        <w:rPr>
          <w:rFonts w:ascii="Times New Roman" w:eastAsiaTheme="minorHAnsi" w:hAnsi="Times New Roman" w:cs="Times New Roman"/>
          <w:sz w:val="22"/>
          <w:szCs w:val="22"/>
        </w:rPr>
        <w:t>D.Lgs.</w:t>
      </w:r>
      <w:proofErr w:type="spellEnd"/>
      <w:r w:rsidRPr="00663EA7">
        <w:rPr>
          <w:rFonts w:ascii="Times New Roman" w:eastAsiaTheme="minorHAnsi" w:hAnsi="Times New Roman" w:cs="Times New Roman"/>
          <w:sz w:val="22"/>
          <w:szCs w:val="22"/>
        </w:rPr>
        <w:t xml:space="preserve"> 36/2023 del medesimo </w:t>
      </w:r>
      <w:proofErr w:type="spellStart"/>
      <w:r w:rsidRPr="00663EA7">
        <w:rPr>
          <w:rFonts w:ascii="Times New Roman" w:eastAsiaTheme="minorHAnsi" w:hAnsi="Times New Roman" w:cs="Times New Roman"/>
          <w:sz w:val="22"/>
          <w:szCs w:val="22"/>
        </w:rPr>
        <w:t>D.Lgs.</w:t>
      </w:r>
      <w:proofErr w:type="spellEnd"/>
      <w:r w:rsidRPr="00663EA7">
        <w:rPr>
          <w:rFonts w:ascii="Times New Roman" w:eastAsiaTheme="minorHAnsi" w:hAnsi="Times New Roman" w:cs="Times New Roman"/>
          <w:sz w:val="22"/>
          <w:szCs w:val="22"/>
        </w:rPr>
        <w:t xml:space="preserve"> 36/2023(specificare tali cause e il periodo di riferimento): …;(</w:t>
      </w:r>
      <w:r w:rsidRPr="00663EA7">
        <w:rPr>
          <w:rFonts w:ascii="Times New Roman" w:eastAsiaTheme="minorHAnsi" w:hAnsi="Times New Roman" w:cs="Times New Roman"/>
          <w:i/>
          <w:sz w:val="22"/>
          <w:szCs w:val="22"/>
        </w:rPr>
        <w:t>In particolare con riferimento alle cause di esclusione di cui all’articolo 95 del Codice, il concorrente deve dichiarare: - le gravi infrazioni di cui all’articolo 95, comma 1, lettera a) del Codice commesse nei tre anni antecedenti la data di pubbl</w:t>
      </w:r>
      <w:r w:rsidRPr="00663EA7">
        <w:rPr>
          <w:rFonts w:ascii="Times New Roman" w:eastAsiaTheme="minorHAnsi" w:hAnsi="Times New Roman" w:cs="Times New Roman"/>
          <w:i/>
          <w:sz w:val="22"/>
          <w:szCs w:val="22"/>
        </w:rPr>
        <w:t>i</w:t>
      </w:r>
      <w:r w:rsidRPr="00663EA7">
        <w:rPr>
          <w:rFonts w:ascii="Times New Roman" w:eastAsiaTheme="minorHAnsi" w:hAnsi="Times New Roman" w:cs="Times New Roman"/>
          <w:i/>
          <w:sz w:val="22"/>
          <w:szCs w:val="22"/>
        </w:rPr>
        <w:t xml:space="preserve">cazione del bando di gara; - gli atti e i provvedimenti indicati all’articolo 98 comma 6 del codice </w:t>
      </w:r>
      <w:r w:rsidRPr="00663EA7">
        <w:rPr>
          <w:rFonts w:ascii="Times New Roman" w:eastAsiaTheme="minorHAnsi" w:hAnsi="Times New Roman" w:cs="Times New Roman"/>
          <w:i/>
          <w:sz w:val="22"/>
          <w:szCs w:val="22"/>
        </w:rPr>
        <w:t>e</w:t>
      </w:r>
      <w:r w:rsidRPr="00663EA7">
        <w:rPr>
          <w:rFonts w:ascii="Times New Roman" w:eastAsiaTheme="minorHAnsi" w:hAnsi="Times New Roman" w:cs="Times New Roman"/>
          <w:i/>
          <w:sz w:val="22"/>
          <w:szCs w:val="22"/>
        </w:rPr>
        <w:t>messi nei tre anni antecedenti la data di pubblicazione del bando di gara - tutti gli altri comportamenti di cui all’articolo 98 del Codice, commessi nei tre anni antecedenti la data di pubblicazione del bando di gara. La dichiarazione di cui sopra deve essere resa anche nel caso di impugnazione in giudizio dei relativi provvedimenti).</w:t>
      </w:r>
    </w:p>
    <w:p w:rsidR="008344B9" w:rsidRPr="00663EA7" w:rsidRDefault="00464468" w:rsidP="008344B9">
      <w:pPr>
        <w:pStyle w:val="Corpodeltesto"/>
        <w:numPr>
          <w:ilvl w:val="0"/>
          <w:numId w:val="34"/>
        </w:numPr>
        <w:suppressAutoHyphens w:val="0"/>
        <w:autoSpaceDE w:val="0"/>
        <w:spacing w:after="0" w:line="288" w:lineRule="auto"/>
        <w:ind w:left="357" w:hanging="357"/>
        <w:jc w:val="both"/>
        <w:textAlignment w:val="auto"/>
        <w:rPr>
          <w:rFonts w:ascii="Times New Roman" w:eastAsiaTheme="minorHAnsi" w:hAnsi="Times New Roman" w:cs="Times New Roman"/>
          <w:i/>
          <w:sz w:val="22"/>
          <w:szCs w:val="22"/>
        </w:rPr>
      </w:pPr>
      <w:r w:rsidRPr="00663EA7">
        <w:rPr>
          <w:rFonts w:ascii="Times New Roman" w:eastAsiaTheme="minorHAnsi" w:hAnsi="Times New Roman" w:cs="Times New Roman"/>
          <w:i/>
          <w:sz w:val="22"/>
          <w:szCs w:val="22"/>
        </w:rPr>
        <w:t xml:space="preserve">(in caso siano state dichiarate situazioni di cui ai precedenti punti </w:t>
      </w:r>
      <w:r w:rsidR="008D1665" w:rsidRPr="00663EA7">
        <w:rPr>
          <w:rFonts w:ascii="Times New Roman" w:eastAsiaTheme="minorHAnsi" w:hAnsi="Times New Roman" w:cs="Times New Roman"/>
          <w:i/>
          <w:sz w:val="22"/>
          <w:szCs w:val="22"/>
        </w:rPr>
        <w:t xml:space="preserve">6,7 e </w:t>
      </w:r>
      <w:r w:rsidR="00CC5016" w:rsidRPr="00663EA7">
        <w:rPr>
          <w:rFonts w:ascii="Times New Roman" w:eastAsiaTheme="minorHAnsi" w:hAnsi="Times New Roman" w:cs="Times New Roman"/>
          <w:i/>
          <w:sz w:val="22"/>
          <w:szCs w:val="22"/>
        </w:rPr>
        <w:t>8</w:t>
      </w:r>
      <w:r w:rsidRPr="00663EA7">
        <w:rPr>
          <w:rFonts w:ascii="Times New Roman" w:eastAsiaTheme="minorHAnsi" w:hAnsi="Times New Roman" w:cs="Times New Roman"/>
          <w:i/>
          <w:sz w:val="22"/>
          <w:szCs w:val="22"/>
        </w:rPr>
        <w:t>):</w:t>
      </w:r>
    </w:p>
    <w:p w:rsidR="00464468" w:rsidRPr="00663EA7" w:rsidRDefault="00464468" w:rsidP="008344B9">
      <w:pPr>
        <w:pStyle w:val="Corpodeltesto"/>
        <w:suppressAutoHyphens w:val="0"/>
        <w:autoSpaceDE w:val="0"/>
        <w:spacing w:after="240" w:line="288" w:lineRule="auto"/>
        <w:ind w:left="360" w:right="-1"/>
        <w:jc w:val="both"/>
        <w:textAlignment w:val="auto"/>
        <w:rPr>
          <w:rFonts w:ascii="Times New Roman" w:eastAsiaTheme="minorHAnsi" w:hAnsi="Times New Roman" w:cs="Times New Roman"/>
          <w:sz w:val="22"/>
          <w:szCs w:val="22"/>
        </w:rPr>
      </w:pPr>
      <w:r w:rsidRPr="00663EA7">
        <w:rPr>
          <w:rFonts w:ascii="Times New Roman" w:eastAsiaTheme="minorHAnsi" w:hAnsi="Times New Roman" w:cs="Times New Roman"/>
          <w:sz w:val="22"/>
          <w:szCs w:val="22"/>
        </w:rPr>
        <w:t xml:space="preserve">che per le cause di esclusione dichiarate ai punti ….., che si sono verificate prima della presentazione dell’offerta sono state adottale le seguenti misure di </w:t>
      </w:r>
      <w:proofErr w:type="spellStart"/>
      <w:r w:rsidRPr="00663EA7">
        <w:rPr>
          <w:rFonts w:ascii="Times New Roman" w:eastAsiaTheme="minorHAnsi" w:hAnsi="Times New Roman" w:cs="Times New Roman"/>
          <w:sz w:val="22"/>
          <w:szCs w:val="22"/>
        </w:rPr>
        <w:t>self-cleaning</w:t>
      </w:r>
      <w:proofErr w:type="spellEnd"/>
      <w:r w:rsidRPr="00663EA7">
        <w:rPr>
          <w:rFonts w:ascii="Times New Roman" w:eastAsiaTheme="minorHAnsi" w:hAnsi="Times New Roman" w:cs="Times New Roman"/>
          <w:sz w:val="22"/>
          <w:szCs w:val="22"/>
        </w:rPr>
        <w:t>:….; Ovvero che per le cause di escl</w:t>
      </w:r>
      <w:r w:rsidRPr="00663EA7">
        <w:rPr>
          <w:rFonts w:ascii="Times New Roman" w:eastAsiaTheme="minorHAnsi" w:hAnsi="Times New Roman" w:cs="Times New Roman"/>
          <w:sz w:val="22"/>
          <w:szCs w:val="22"/>
        </w:rPr>
        <w:t>u</w:t>
      </w:r>
      <w:r w:rsidRPr="00663EA7">
        <w:rPr>
          <w:rFonts w:ascii="Times New Roman" w:eastAsiaTheme="minorHAnsi" w:hAnsi="Times New Roman" w:cs="Times New Roman"/>
          <w:sz w:val="22"/>
          <w:szCs w:val="22"/>
        </w:rPr>
        <w:t xml:space="preserve">sione dichiarate ai punti …, che si sono verificate prima della presentazione dell’offerta, NON è stato possibili adottare misure di </w:t>
      </w:r>
      <w:proofErr w:type="spellStart"/>
      <w:r w:rsidRPr="00663EA7">
        <w:rPr>
          <w:rFonts w:ascii="Times New Roman" w:eastAsiaTheme="minorHAnsi" w:hAnsi="Times New Roman" w:cs="Times New Roman"/>
          <w:sz w:val="22"/>
          <w:szCs w:val="22"/>
        </w:rPr>
        <w:t>self-cleaning</w:t>
      </w:r>
      <w:proofErr w:type="spellEnd"/>
      <w:r w:rsidRPr="00663EA7">
        <w:rPr>
          <w:rFonts w:ascii="Times New Roman" w:eastAsiaTheme="minorHAnsi" w:hAnsi="Times New Roman" w:cs="Times New Roman"/>
          <w:sz w:val="22"/>
          <w:szCs w:val="22"/>
        </w:rPr>
        <w:t xml:space="preserve"> per i seguenti motivi:…; e di adottare e comunicare ai sensi dell’art. 96, comma 3 della lett. b, e comma 4, del Codice le misure di self </w:t>
      </w:r>
      <w:proofErr w:type="spellStart"/>
      <w:r w:rsidRPr="00663EA7">
        <w:rPr>
          <w:rFonts w:ascii="Times New Roman" w:eastAsiaTheme="minorHAnsi" w:hAnsi="Times New Roman" w:cs="Times New Roman"/>
          <w:sz w:val="22"/>
          <w:szCs w:val="22"/>
        </w:rPr>
        <w:t>cleaning</w:t>
      </w:r>
      <w:proofErr w:type="spellEnd"/>
      <w:r w:rsidRPr="00663EA7">
        <w:rPr>
          <w:rFonts w:ascii="Times New Roman" w:eastAsiaTheme="minorHAnsi" w:hAnsi="Times New Roman" w:cs="Times New Roman"/>
          <w:sz w:val="22"/>
          <w:szCs w:val="22"/>
        </w:rPr>
        <w:t xml:space="preserve"> che è stato imposs</w:t>
      </w:r>
      <w:r w:rsidRPr="00663EA7">
        <w:rPr>
          <w:rFonts w:ascii="Times New Roman" w:eastAsiaTheme="minorHAnsi" w:hAnsi="Times New Roman" w:cs="Times New Roman"/>
          <w:sz w:val="22"/>
          <w:szCs w:val="22"/>
        </w:rPr>
        <w:t>i</w:t>
      </w:r>
      <w:r w:rsidRPr="00663EA7">
        <w:rPr>
          <w:rFonts w:ascii="Times New Roman" w:eastAsiaTheme="minorHAnsi" w:hAnsi="Times New Roman" w:cs="Times New Roman"/>
          <w:sz w:val="22"/>
          <w:szCs w:val="22"/>
        </w:rPr>
        <w:t>bilitato ad adottare prima della presentazione dell’offerta e quelle relative a cause di esclusione che si sono verificate dopo tale momento;</w:t>
      </w:r>
    </w:p>
    <w:p w:rsidR="00464468" w:rsidRPr="00663EA7"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663EA7">
        <w:rPr>
          <w:rFonts w:ascii="Times New Roman" w:eastAsiaTheme="minorHAnsi" w:hAnsi="Times New Roman" w:cs="Times New Roman"/>
          <w:sz w:val="22"/>
          <w:szCs w:val="22"/>
        </w:rPr>
        <w:t xml:space="preserve">che l’operatore economico non ha commesso gravi violazioni non definitivamente accertate relative </w:t>
      </w:r>
      <w:r w:rsidRPr="00663EA7">
        <w:rPr>
          <w:rFonts w:ascii="Times New Roman" w:eastAsiaTheme="minorHAnsi" w:hAnsi="Times New Roman" w:cs="Times New Roman"/>
          <w:sz w:val="22"/>
          <w:szCs w:val="22"/>
        </w:rPr>
        <w:t>a</w:t>
      </w:r>
      <w:r w:rsidRPr="00663EA7">
        <w:rPr>
          <w:rFonts w:ascii="Times New Roman" w:eastAsiaTheme="minorHAnsi" w:hAnsi="Times New Roman" w:cs="Times New Roman"/>
          <w:sz w:val="22"/>
          <w:szCs w:val="22"/>
        </w:rPr>
        <w:t xml:space="preserve">gli obblighi relativi al pagamento di imposte e tasse di cui all’art 95, comma 2 del </w:t>
      </w:r>
      <w:proofErr w:type="spellStart"/>
      <w:r w:rsidRPr="00663EA7">
        <w:rPr>
          <w:rFonts w:ascii="Times New Roman" w:eastAsiaTheme="minorHAnsi" w:hAnsi="Times New Roman" w:cs="Times New Roman"/>
          <w:sz w:val="22"/>
          <w:szCs w:val="22"/>
        </w:rPr>
        <w:t>D.Lgs</w:t>
      </w:r>
      <w:proofErr w:type="spellEnd"/>
      <w:r w:rsidRPr="00663EA7">
        <w:rPr>
          <w:rFonts w:ascii="Times New Roman" w:eastAsiaTheme="minorHAnsi" w:hAnsi="Times New Roman" w:cs="Times New Roman"/>
          <w:sz w:val="22"/>
          <w:szCs w:val="22"/>
        </w:rPr>
        <w:t xml:space="preserve"> 36/2006 e di cui all’allegato II.10 del medesimo codice; </w:t>
      </w:r>
      <w:r w:rsidRPr="00663EA7">
        <w:rPr>
          <w:rFonts w:ascii="Times New Roman" w:eastAsiaTheme="minorHAnsi" w:hAnsi="Times New Roman" w:cs="Times New Roman"/>
          <w:b/>
          <w:i/>
          <w:sz w:val="22"/>
          <w:szCs w:val="22"/>
        </w:rPr>
        <w:t>Ovvero</w:t>
      </w:r>
      <w:r w:rsidRPr="00663EA7">
        <w:rPr>
          <w:rFonts w:ascii="Times New Roman" w:eastAsiaTheme="minorHAnsi" w:hAnsi="Times New Roman" w:cs="Times New Roman"/>
          <w:sz w:val="22"/>
          <w:szCs w:val="22"/>
        </w:rPr>
        <w:t xml:space="preserve"> che l’operatore economico ha commesso le seguenti gravi violazioni non definitivamente accertate agli obblighi relativi al pagamento di imposte e tasse, di cui all’art 95, comma 2 del </w:t>
      </w:r>
      <w:proofErr w:type="spellStart"/>
      <w:r w:rsidRPr="00663EA7">
        <w:rPr>
          <w:rFonts w:ascii="Times New Roman" w:eastAsiaTheme="minorHAnsi" w:hAnsi="Times New Roman" w:cs="Times New Roman"/>
          <w:sz w:val="22"/>
          <w:szCs w:val="22"/>
        </w:rPr>
        <w:t>D.Lgs</w:t>
      </w:r>
      <w:proofErr w:type="spellEnd"/>
      <w:r w:rsidRPr="00663EA7">
        <w:rPr>
          <w:rFonts w:ascii="Times New Roman" w:eastAsiaTheme="minorHAnsi" w:hAnsi="Times New Roman" w:cs="Times New Roman"/>
          <w:sz w:val="22"/>
          <w:szCs w:val="22"/>
        </w:rPr>
        <w:t xml:space="preserve"> 36/2006 </w:t>
      </w:r>
      <w:r w:rsidRPr="00663EA7">
        <w:rPr>
          <w:rFonts w:ascii="Times New Roman" w:eastAsiaTheme="minorHAnsi" w:hAnsi="Times New Roman" w:cs="Times New Roman"/>
          <w:i/>
          <w:sz w:val="22"/>
          <w:szCs w:val="22"/>
        </w:rPr>
        <w:t>(indicare di seguito gli estremi delle stesse e relativi impo</w:t>
      </w:r>
      <w:r w:rsidRPr="00663EA7">
        <w:rPr>
          <w:rFonts w:ascii="Times New Roman" w:eastAsiaTheme="minorHAnsi" w:hAnsi="Times New Roman" w:cs="Times New Roman"/>
          <w:i/>
          <w:sz w:val="22"/>
          <w:szCs w:val="22"/>
        </w:rPr>
        <w:t>r</w:t>
      </w:r>
      <w:r w:rsidRPr="00663EA7">
        <w:rPr>
          <w:rFonts w:ascii="Times New Roman" w:eastAsiaTheme="minorHAnsi" w:hAnsi="Times New Roman" w:cs="Times New Roman"/>
          <w:i/>
          <w:sz w:val="22"/>
          <w:szCs w:val="22"/>
        </w:rPr>
        <w:t>ti):</w:t>
      </w:r>
      <w:r w:rsidRPr="00663EA7">
        <w:rPr>
          <w:rFonts w:ascii="Times New Roman" w:eastAsiaTheme="minorHAnsi" w:hAnsi="Times New Roman" w:cs="Times New Roman"/>
          <w:sz w:val="22"/>
          <w:szCs w:val="22"/>
        </w:rPr>
        <w:t>…;</w:t>
      </w:r>
    </w:p>
    <w:p w:rsidR="00464468" w:rsidRPr="00663EA7"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663EA7">
        <w:rPr>
          <w:rFonts w:ascii="Times New Roman" w:eastAsiaTheme="minorHAnsi" w:hAnsi="Times New Roman" w:cs="Times New Roman"/>
          <w:sz w:val="22"/>
          <w:szCs w:val="22"/>
        </w:rPr>
        <w:t>che l’operatore economico non ha commesso gravi violazioni non definitivamente accertate agli obbl</w:t>
      </w:r>
      <w:r w:rsidRPr="00663EA7">
        <w:rPr>
          <w:rFonts w:ascii="Times New Roman" w:eastAsiaTheme="minorHAnsi" w:hAnsi="Times New Roman" w:cs="Times New Roman"/>
          <w:sz w:val="22"/>
          <w:szCs w:val="22"/>
        </w:rPr>
        <w:t>i</w:t>
      </w:r>
      <w:r w:rsidRPr="00663EA7">
        <w:rPr>
          <w:rFonts w:ascii="Times New Roman" w:eastAsiaTheme="minorHAnsi" w:hAnsi="Times New Roman" w:cs="Times New Roman"/>
          <w:sz w:val="22"/>
          <w:szCs w:val="22"/>
        </w:rPr>
        <w:t xml:space="preserve">ghi in materia contributiva e previdenziale, di cui all’art 95 comma 2, del D. </w:t>
      </w:r>
      <w:proofErr w:type="spellStart"/>
      <w:r w:rsidRPr="00663EA7">
        <w:rPr>
          <w:rFonts w:ascii="Times New Roman" w:eastAsiaTheme="minorHAnsi" w:hAnsi="Times New Roman" w:cs="Times New Roman"/>
          <w:sz w:val="22"/>
          <w:szCs w:val="22"/>
        </w:rPr>
        <w:t>Lgs</w:t>
      </w:r>
      <w:proofErr w:type="spellEnd"/>
      <w:r w:rsidRPr="00663EA7">
        <w:rPr>
          <w:rFonts w:ascii="Times New Roman" w:eastAsiaTheme="minorHAnsi" w:hAnsi="Times New Roman" w:cs="Times New Roman"/>
          <w:sz w:val="22"/>
          <w:szCs w:val="22"/>
        </w:rPr>
        <w:t xml:space="preserve">. 36/2023; </w:t>
      </w:r>
      <w:r w:rsidRPr="00663EA7">
        <w:rPr>
          <w:rFonts w:ascii="Times New Roman" w:eastAsiaTheme="minorHAnsi" w:hAnsi="Times New Roman" w:cs="Times New Roman"/>
          <w:b/>
          <w:i/>
          <w:sz w:val="22"/>
          <w:szCs w:val="22"/>
        </w:rPr>
        <w:t>Ovvero</w:t>
      </w:r>
      <w:r w:rsidRPr="00663EA7">
        <w:rPr>
          <w:rFonts w:ascii="Times New Roman" w:eastAsiaTheme="minorHAnsi" w:hAnsi="Times New Roman" w:cs="Times New Roman"/>
          <w:sz w:val="22"/>
          <w:szCs w:val="22"/>
        </w:rPr>
        <w:t xml:space="preserve"> che l’operatore economico ha commesso gravi violazioni non definitivamente accertate agli obblighi in m</w:t>
      </w:r>
      <w:r w:rsidRPr="00663EA7">
        <w:rPr>
          <w:rFonts w:ascii="Times New Roman" w:eastAsiaTheme="minorHAnsi" w:hAnsi="Times New Roman" w:cs="Times New Roman"/>
          <w:sz w:val="22"/>
          <w:szCs w:val="22"/>
        </w:rPr>
        <w:t>a</w:t>
      </w:r>
      <w:r w:rsidRPr="00663EA7">
        <w:rPr>
          <w:rFonts w:ascii="Times New Roman" w:eastAsiaTheme="minorHAnsi" w:hAnsi="Times New Roman" w:cs="Times New Roman"/>
          <w:sz w:val="22"/>
          <w:szCs w:val="22"/>
        </w:rPr>
        <w:t xml:space="preserve">teria contributiva e previdenziale, di cui all’art 95 comma 2, del D. </w:t>
      </w:r>
      <w:proofErr w:type="spellStart"/>
      <w:r w:rsidRPr="00663EA7">
        <w:rPr>
          <w:rFonts w:ascii="Times New Roman" w:eastAsiaTheme="minorHAnsi" w:hAnsi="Times New Roman" w:cs="Times New Roman"/>
          <w:sz w:val="22"/>
          <w:szCs w:val="22"/>
        </w:rPr>
        <w:t>Lgs</w:t>
      </w:r>
      <w:proofErr w:type="spellEnd"/>
      <w:r w:rsidRPr="00663EA7">
        <w:rPr>
          <w:rFonts w:ascii="Times New Roman" w:eastAsiaTheme="minorHAnsi" w:hAnsi="Times New Roman" w:cs="Times New Roman"/>
          <w:sz w:val="22"/>
          <w:szCs w:val="22"/>
        </w:rPr>
        <w:t xml:space="preserve">. 36/2023 </w:t>
      </w:r>
      <w:r w:rsidRPr="00663EA7">
        <w:rPr>
          <w:rFonts w:ascii="Times New Roman" w:eastAsiaTheme="minorHAnsi" w:hAnsi="Times New Roman" w:cs="Times New Roman"/>
          <w:i/>
          <w:sz w:val="22"/>
          <w:szCs w:val="22"/>
        </w:rPr>
        <w:t>(indicare di seguito gli estremi delle stesse, relativi importi e ulteriori informazioni di cui al citato art. 95, comma 2);</w:t>
      </w:r>
    </w:p>
    <w:p w:rsidR="00464468" w:rsidRPr="00663EA7"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i/>
          <w:sz w:val="22"/>
          <w:szCs w:val="22"/>
        </w:rPr>
      </w:pPr>
      <w:r w:rsidRPr="00663EA7">
        <w:rPr>
          <w:rFonts w:ascii="Times New Roman" w:eastAsiaTheme="minorHAnsi" w:hAnsi="Times New Roman" w:cs="Times New Roman"/>
          <w:sz w:val="22"/>
          <w:szCs w:val="22"/>
        </w:rPr>
        <w:t xml:space="preserve">di non partecipare alla medesima gara contemporaneamente in forme diverse (individuale e associata; in più forme associate; in forma singola e quale consorziato esecutore di un consorzio; in forma singola </w:t>
      </w:r>
      <w:r w:rsidRPr="00663EA7">
        <w:rPr>
          <w:rFonts w:ascii="Times New Roman" w:eastAsiaTheme="minorHAnsi" w:hAnsi="Times New Roman" w:cs="Times New Roman"/>
          <w:sz w:val="22"/>
          <w:szCs w:val="22"/>
        </w:rPr>
        <w:lastRenderedPageBreak/>
        <w:t>e come ausiliaria di altro concorrente che sia ricorso all’</w:t>
      </w:r>
      <w:proofErr w:type="spellStart"/>
      <w:r w:rsidRPr="00663EA7">
        <w:rPr>
          <w:rFonts w:ascii="Times New Roman" w:eastAsiaTheme="minorHAnsi" w:hAnsi="Times New Roman" w:cs="Times New Roman"/>
          <w:sz w:val="22"/>
          <w:szCs w:val="22"/>
        </w:rPr>
        <w:t>avvalimento</w:t>
      </w:r>
      <w:proofErr w:type="spellEnd"/>
      <w:r w:rsidRPr="00663EA7">
        <w:rPr>
          <w:rFonts w:ascii="Times New Roman" w:eastAsiaTheme="minorHAnsi" w:hAnsi="Times New Roman" w:cs="Times New Roman"/>
          <w:sz w:val="22"/>
          <w:szCs w:val="22"/>
        </w:rPr>
        <w:t xml:space="preserve"> per migliorare la propria offerta)</w:t>
      </w:r>
      <w:r w:rsidRPr="00663EA7">
        <w:rPr>
          <w:rFonts w:ascii="Times New Roman" w:eastAsiaTheme="minorHAnsi" w:hAnsi="Times New Roman" w:cs="Times New Roman"/>
          <w:b/>
          <w:i/>
          <w:sz w:val="22"/>
          <w:szCs w:val="22"/>
        </w:rPr>
        <w:t xml:space="preserve"> ovvero</w:t>
      </w:r>
      <w:r w:rsidRPr="00663EA7">
        <w:rPr>
          <w:rFonts w:ascii="Times New Roman" w:eastAsiaTheme="minorHAnsi" w:hAnsi="Times New Roman" w:cs="Times New Roman"/>
          <w:sz w:val="22"/>
          <w:szCs w:val="22"/>
        </w:rPr>
        <w:t xml:space="preserve"> di partecipare alla gara contemporaneamente nelle seguenti forme …. </w:t>
      </w:r>
      <w:r w:rsidRPr="00663EA7">
        <w:rPr>
          <w:rFonts w:ascii="Times New Roman" w:eastAsiaTheme="minorHAnsi" w:hAnsi="Times New Roman" w:cs="Times New Roman"/>
          <w:i/>
          <w:sz w:val="22"/>
          <w:szCs w:val="22"/>
        </w:rPr>
        <w:t>(Se l’operatore econom</w:t>
      </w:r>
      <w:r w:rsidRPr="00663EA7">
        <w:rPr>
          <w:rFonts w:ascii="Times New Roman" w:eastAsiaTheme="minorHAnsi" w:hAnsi="Times New Roman" w:cs="Times New Roman"/>
          <w:i/>
          <w:sz w:val="22"/>
          <w:szCs w:val="22"/>
        </w:rPr>
        <w:t>i</w:t>
      </w:r>
      <w:r w:rsidRPr="00663EA7">
        <w:rPr>
          <w:rFonts w:ascii="Times New Roman" w:eastAsiaTheme="minorHAnsi" w:hAnsi="Times New Roman" w:cs="Times New Roman"/>
          <w:i/>
          <w:sz w:val="22"/>
          <w:szCs w:val="22"/>
        </w:rPr>
        <w:t>co dichiara di partecipare in più di una forma, allega la documentazione che dimostra che la circ</w:t>
      </w:r>
      <w:r w:rsidRPr="00663EA7">
        <w:rPr>
          <w:rFonts w:ascii="Times New Roman" w:eastAsiaTheme="minorHAnsi" w:hAnsi="Times New Roman" w:cs="Times New Roman"/>
          <w:i/>
          <w:sz w:val="22"/>
          <w:szCs w:val="22"/>
        </w:rPr>
        <w:t>o</w:t>
      </w:r>
      <w:r w:rsidRPr="00663EA7">
        <w:rPr>
          <w:rFonts w:ascii="Times New Roman" w:eastAsiaTheme="minorHAnsi" w:hAnsi="Times New Roman" w:cs="Times New Roman"/>
          <w:i/>
          <w:sz w:val="22"/>
          <w:szCs w:val="22"/>
        </w:rPr>
        <w:t>stanza non ha influito sulla gara, né è idonea a incidere sulla capacità di rispettare gli obblighi co</w:t>
      </w:r>
      <w:r w:rsidRPr="00663EA7">
        <w:rPr>
          <w:rFonts w:ascii="Times New Roman" w:eastAsiaTheme="minorHAnsi" w:hAnsi="Times New Roman" w:cs="Times New Roman"/>
          <w:i/>
          <w:sz w:val="22"/>
          <w:szCs w:val="22"/>
        </w:rPr>
        <w:t>n</w:t>
      </w:r>
      <w:r w:rsidRPr="00663EA7">
        <w:rPr>
          <w:rFonts w:ascii="Times New Roman" w:eastAsiaTheme="minorHAnsi" w:hAnsi="Times New Roman" w:cs="Times New Roman"/>
          <w:i/>
          <w:sz w:val="22"/>
          <w:szCs w:val="22"/>
        </w:rPr>
        <w:t>trattuali);</w:t>
      </w:r>
    </w:p>
    <w:p w:rsidR="00464468" w:rsidRPr="00663EA7"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663EA7">
        <w:rPr>
          <w:rFonts w:ascii="Times New Roman" w:eastAsiaTheme="minorHAnsi" w:hAnsi="Times New Roman" w:cs="Times New Roman"/>
          <w:sz w:val="22"/>
          <w:szCs w:val="22"/>
        </w:rPr>
        <w:t>ai sensi dell’art. 11 c. 3 del codice di applicare il/i seguenti contratti collettivi e eventuali accordi terr</w:t>
      </w:r>
      <w:r w:rsidRPr="00663EA7">
        <w:rPr>
          <w:rFonts w:ascii="Times New Roman" w:eastAsiaTheme="minorHAnsi" w:hAnsi="Times New Roman" w:cs="Times New Roman"/>
          <w:sz w:val="22"/>
          <w:szCs w:val="22"/>
        </w:rPr>
        <w:t>i</w:t>
      </w:r>
      <w:r w:rsidRPr="00663EA7">
        <w:rPr>
          <w:rFonts w:ascii="Times New Roman" w:eastAsiaTheme="minorHAnsi" w:hAnsi="Times New Roman" w:cs="Times New Roman"/>
          <w:sz w:val="22"/>
          <w:szCs w:val="22"/>
        </w:rPr>
        <w:t xml:space="preserve">toriali integrativi degli stessi contratti indicando il Codice alfanumerico unico (art 16 </w:t>
      </w:r>
      <w:proofErr w:type="spellStart"/>
      <w:r w:rsidRPr="00663EA7">
        <w:rPr>
          <w:rFonts w:ascii="Times New Roman" w:eastAsiaTheme="minorHAnsi" w:hAnsi="Times New Roman" w:cs="Times New Roman"/>
          <w:sz w:val="22"/>
          <w:szCs w:val="22"/>
        </w:rPr>
        <w:t>quater</w:t>
      </w:r>
      <w:proofErr w:type="spellEnd"/>
      <w:r w:rsidRPr="00663EA7">
        <w:rPr>
          <w:rFonts w:ascii="Times New Roman" w:eastAsiaTheme="minorHAnsi" w:hAnsi="Times New Roman" w:cs="Times New Roman"/>
          <w:sz w:val="22"/>
          <w:szCs w:val="22"/>
        </w:rPr>
        <w:t xml:space="preserve"> </w:t>
      </w:r>
      <w:proofErr w:type="spellStart"/>
      <w:r w:rsidRPr="00663EA7">
        <w:rPr>
          <w:rFonts w:ascii="Times New Roman" w:eastAsiaTheme="minorHAnsi" w:hAnsi="Times New Roman" w:cs="Times New Roman"/>
          <w:sz w:val="22"/>
          <w:szCs w:val="22"/>
        </w:rPr>
        <w:t>DL</w:t>
      </w:r>
      <w:proofErr w:type="spellEnd"/>
      <w:r w:rsidRPr="00663EA7">
        <w:rPr>
          <w:rFonts w:ascii="Times New Roman" w:eastAsiaTheme="minorHAnsi" w:hAnsi="Times New Roman" w:cs="Times New Roman"/>
          <w:sz w:val="22"/>
          <w:szCs w:val="22"/>
        </w:rPr>
        <w:t xml:space="preserve"> 76/20)…. e nel caso di applicazioni di contratti diversi da quelli indicati nel Disciplinare di gara dichi</w:t>
      </w:r>
      <w:r w:rsidRPr="00663EA7">
        <w:rPr>
          <w:rFonts w:ascii="Times New Roman" w:eastAsiaTheme="minorHAnsi" w:hAnsi="Times New Roman" w:cs="Times New Roman"/>
          <w:sz w:val="22"/>
          <w:szCs w:val="22"/>
        </w:rPr>
        <w:t>a</w:t>
      </w:r>
      <w:r w:rsidRPr="00663EA7">
        <w:rPr>
          <w:rFonts w:ascii="Times New Roman" w:eastAsiaTheme="minorHAnsi" w:hAnsi="Times New Roman" w:cs="Times New Roman"/>
          <w:sz w:val="22"/>
          <w:szCs w:val="22"/>
        </w:rPr>
        <w:t>ra l’equivalenza delle tutele del/i contratto/i applicato/i sopra riportato/i rispetto a quelli indicati dall’amministrazione nel Disciplinare di gara;</w:t>
      </w:r>
      <w:r w:rsidRPr="00663EA7">
        <w:rPr>
          <w:rFonts w:ascii="Times New Roman" w:eastAsiaTheme="minorHAnsi" w:hAnsi="Times New Roman" w:cs="Times New Roman"/>
          <w:b/>
          <w:i/>
          <w:sz w:val="22"/>
          <w:szCs w:val="22"/>
        </w:rPr>
        <w:t xml:space="preserve"> ovvero </w:t>
      </w:r>
      <w:r w:rsidRPr="00663EA7">
        <w:rPr>
          <w:rFonts w:ascii="Times New Roman" w:eastAsiaTheme="minorHAnsi" w:hAnsi="Times New Roman" w:cs="Times New Roman"/>
          <w:sz w:val="22"/>
          <w:szCs w:val="22"/>
        </w:rPr>
        <w:t>dichiara di impegnarsi in caso di aggiudicazione e prima della stipulazione ad applicare il CCNL ed eventuali accordi territoriali integrativi indicati dall’amministrazione;</w:t>
      </w:r>
    </w:p>
    <w:p w:rsidR="00464468" w:rsidRPr="00663EA7" w:rsidRDefault="00464468" w:rsidP="00C331E4">
      <w:pPr>
        <w:pStyle w:val="Corpodeltesto"/>
        <w:numPr>
          <w:ilvl w:val="0"/>
          <w:numId w:val="34"/>
        </w:numPr>
        <w:suppressAutoHyphens w:val="0"/>
        <w:autoSpaceDE w:val="0"/>
        <w:spacing w:before="149" w:line="288" w:lineRule="auto"/>
        <w:ind w:right="-1" w:hanging="357"/>
        <w:jc w:val="both"/>
        <w:textAlignment w:val="auto"/>
        <w:rPr>
          <w:rFonts w:ascii="Times New Roman" w:eastAsiaTheme="minorHAnsi" w:hAnsi="Times New Roman" w:cs="Times New Roman"/>
          <w:sz w:val="22"/>
          <w:szCs w:val="22"/>
        </w:rPr>
      </w:pPr>
      <w:r w:rsidRPr="00663EA7">
        <w:rPr>
          <w:rFonts w:ascii="Times New Roman" w:eastAsiaTheme="minorHAnsi" w:hAnsi="Times New Roman" w:cs="Times New Roman"/>
          <w:sz w:val="22"/>
          <w:szCs w:val="22"/>
        </w:rPr>
        <w:t>dichiara remunerativa l’offerta economica presentata giacché per la sua formulazione ha preso atto e tenuto conto:</w:t>
      </w:r>
    </w:p>
    <w:p w:rsidR="00464468" w:rsidRPr="00663EA7" w:rsidRDefault="00464468" w:rsidP="00464468">
      <w:pPr>
        <w:pStyle w:val="Corpodeltesto"/>
        <w:numPr>
          <w:ilvl w:val="0"/>
          <w:numId w:val="44"/>
        </w:numPr>
        <w:suppressAutoHyphens w:val="0"/>
        <w:autoSpaceDE w:val="0"/>
        <w:spacing w:before="149" w:line="288" w:lineRule="auto"/>
        <w:ind w:right="-1" w:hanging="357"/>
        <w:jc w:val="both"/>
        <w:textAlignment w:val="auto"/>
        <w:rPr>
          <w:rFonts w:ascii="Times New Roman" w:eastAsiaTheme="minorHAnsi" w:hAnsi="Times New Roman" w:cs="Times New Roman"/>
          <w:sz w:val="22"/>
          <w:szCs w:val="22"/>
        </w:rPr>
      </w:pPr>
      <w:r w:rsidRPr="00663EA7">
        <w:rPr>
          <w:rFonts w:ascii="Times New Roman" w:eastAsiaTheme="minorHAnsi" w:hAnsi="Times New Roman" w:cs="Times New Roman"/>
          <w:sz w:val="22"/>
          <w:szCs w:val="22"/>
        </w:rPr>
        <w:t>delle condizioni contrattuali e degli oneri compresi quelli eventuali relativi in materia di sicure</w:t>
      </w:r>
      <w:r w:rsidRPr="00663EA7">
        <w:rPr>
          <w:rFonts w:ascii="Times New Roman" w:eastAsiaTheme="minorHAnsi" w:hAnsi="Times New Roman" w:cs="Times New Roman"/>
          <w:sz w:val="22"/>
          <w:szCs w:val="22"/>
        </w:rPr>
        <w:t>z</w:t>
      </w:r>
      <w:r w:rsidRPr="00663EA7">
        <w:rPr>
          <w:rFonts w:ascii="Times New Roman" w:eastAsiaTheme="minorHAnsi" w:hAnsi="Times New Roman" w:cs="Times New Roman"/>
          <w:sz w:val="22"/>
          <w:szCs w:val="22"/>
        </w:rPr>
        <w:t>za, di assicurazione, di condizioni di lavoro e di previdenza e assistenza in vigore nel luogo dove devono essere svolti i lavori;</w:t>
      </w:r>
    </w:p>
    <w:p w:rsidR="00464468" w:rsidRPr="00663EA7" w:rsidRDefault="00464468" w:rsidP="00464468">
      <w:pPr>
        <w:pStyle w:val="Corpodeltesto"/>
        <w:numPr>
          <w:ilvl w:val="0"/>
          <w:numId w:val="44"/>
        </w:numPr>
        <w:suppressAutoHyphens w:val="0"/>
        <w:autoSpaceDE w:val="0"/>
        <w:spacing w:before="149" w:line="288" w:lineRule="auto"/>
        <w:ind w:right="-1" w:hanging="357"/>
        <w:jc w:val="both"/>
        <w:textAlignment w:val="auto"/>
        <w:rPr>
          <w:rFonts w:ascii="Times New Roman" w:eastAsiaTheme="minorHAnsi" w:hAnsi="Times New Roman" w:cs="Times New Roman"/>
          <w:sz w:val="22"/>
          <w:szCs w:val="22"/>
        </w:rPr>
      </w:pPr>
      <w:r w:rsidRPr="00663EA7">
        <w:rPr>
          <w:rFonts w:ascii="Times New Roman" w:eastAsiaTheme="minorHAnsi" w:hAnsi="Times New Roman" w:cs="Times New Roman"/>
          <w:sz w:val="22"/>
          <w:szCs w:val="22"/>
        </w:rPr>
        <w:t>di tutte le circostanze generali, particolari e locali, nessuna esclusa ed eccettuata, che possono avere influito sulla determinazione della propria offerta;</w:t>
      </w:r>
    </w:p>
    <w:p w:rsidR="00464468" w:rsidRPr="00663EA7"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663EA7">
        <w:rPr>
          <w:rFonts w:ascii="Times New Roman" w:eastAsiaTheme="minorHAnsi" w:hAnsi="Times New Roman" w:cs="Times New Roman"/>
          <w:sz w:val="22"/>
          <w:szCs w:val="22"/>
        </w:rPr>
        <w:t>accetta, senza condizione o riserva alcuna, tutte le norme e disposizioni contenute nella documentazi</w:t>
      </w:r>
      <w:r w:rsidRPr="00663EA7">
        <w:rPr>
          <w:rFonts w:ascii="Times New Roman" w:eastAsiaTheme="minorHAnsi" w:hAnsi="Times New Roman" w:cs="Times New Roman"/>
          <w:sz w:val="22"/>
          <w:szCs w:val="22"/>
        </w:rPr>
        <w:t>o</w:t>
      </w:r>
      <w:r w:rsidRPr="00663EA7">
        <w:rPr>
          <w:rFonts w:ascii="Times New Roman" w:eastAsiaTheme="minorHAnsi" w:hAnsi="Times New Roman" w:cs="Times New Roman"/>
          <w:sz w:val="22"/>
          <w:szCs w:val="22"/>
        </w:rPr>
        <w:t>ne di gara;</w:t>
      </w:r>
    </w:p>
    <w:p w:rsidR="00464468" w:rsidRPr="00663EA7"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663EA7">
        <w:rPr>
          <w:rFonts w:ascii="Times New Roman" w:eastAsiaTheme="minorHAnsi" w:hAnsi="Times New Roman" w:cs="Times New Roman"/>
          <w:sz w:val="22"/>
          <w:szCs w:val="22"/>
        </w:rPr>
        <w:t>di impegnarsi, nel caso risultasse aggiudicatario, ad osservare le norme e le prescrizioni che sono prev</w:t>
      </w:r>
      <w:r w:rsidRPr="00663EA7">
        <w:rPr>
          <w:rFonts w:ascii="Times New Roman" w:eastAsiaTheme="minorHAnsi" w:hAnsi="Times New Roman" w:cs="Times New Roman"/>
          <w:sz w:val="22"/>
          <w:szCs w:val="22"/>
        </w:rPr>
        <w:t>i</w:t>
      </w:r>
      <w:r w:rsidRPr="00663EA7">
        <w:rPr>
          <w:rFonts w:ascii="Times New Roman" w:eastAsiaTheme="minorHAnsi" w:hAnsi="Times New Roman" w:cs="Times New Roman"/>
          <w:sz w:val="22"/>
          <w:szCs w:val="22"/>
        </w:rPr>
        <w:t xml:space="preserve">ste nel Patto di integrità approvato con deliberazione del Presidente della Provincia di Benevento n. 60 del 12/05/2020, con cui si intende garantire una leale concorrenza e pari opportunità di successo a tutti i partecipanti, nonché una corretta e trasparente esecuzione del contratto assegnato e a farsi carico di eventuali oneri ad esso correlati e alle eventuali previsioni di ulteriori </w:t>
      </w:r>
      <w:proofErr w:type="spellStart"/>
      <w:r w:rsidRPr="00663EA7">
        <w:rPr>
          <w:rFonts w:ascii="Times New Roman" w:eastAsiaTheme="minorHAnsi" w:hAnsi="Times New Roman" w:cs="Times New Roman"/>
          <w:sz w:val="22"/>
          <w:szCs w:val="22"/>
        </w:rPr>
        <w:t>stipulandi</w:t>
      </w:r>
      <w:proofErr w:type="spellEnd"/>
      <w:r w:rsidRPr="00663EA7">
        <w:rPr>
          <w:rFonts w:ascii="Times New Roman" w:eastAsiaTheme="minorHAnsi" w:hAnsi="Times New Roman" w:cs="Times New Roman"/>
          <w:sz w:val="22"/>
          <w:szCs w:val="22"/>
        </w:rPr>
        <w:t xml:space="preserve"> Patti di integr</w:t>
      </w:r>
      <w:r w:rsidRPr="00663EA7">
        <w:rPr>
          <w:rFonts w:ascii="Times New Roman" w:eastAsiaTheme="minorHAnsi" w:hAnsi="Times New Roman" w:cs="Times New Roman"/>
          <w:sz w:val="22"/>
          <w:szCs w:val="22"/>
        </w:rPr>
        <w:t>i</w:t>
      </w:r>
      <w:r w:rsidRPr="00663EA7">
        <w:rPr>
          <w:rFonts w:ascii="Times New Roman" w:eastAsiaTheme="minorHAnsi" w:hAnsi="Times New Roman" w:cs="Times New Roman"/>
          <w:sz w:val="22"/>
          <w:szCs w:val="22"/>
        </w:rPr>
        <w:t>tà/Protocolli di Legalità;</w:t>
      </w:r>
    </w:p>
    <w:p w:rsidR="00846F6F" w:rsidRPr="00663EA7" w:rsidRDefault="00464468" w:rsidP="00846F6F">
      <w:pPr>
        <w:pStyle w:val="Corpodeltesto"/>
        <w:numPr>
          <w:ilvl w:val="0"/>
          <w:numId w:val="34"/>
        </w:numPr>
        <w:suppressAutoHyphens w:val="0"/>
        <w:autoSpaceDE w:val="0"/>
        <w:spacing w:before="149" w:after="0" w:line="288" w:lineRule="auto"/>
        <w:ind w:left="357" w:hanging="357"/>
        <w:jc w:val="both"/>
        <w:textAlignment w:val="auto"/>
        <w:rPr>
          <w:rFonts w:ascii="Times New Roman" w:eastAsiaTheme="minorHAnsi" w:hAnsi="Times New Roman" w:cs="Times New Roman"/>
          <w:sz w:val="22"/>
          <w:szCs w:val="22"/>
        </w:rPr>
      </w:pPr>
      <w:r w:rsidRPr="00663EA7">
        <w:rPr>
          <w:rFonts w:ascii="Times New Roman" w:eastAsiaTheme="minorHAnsi" w:hAnsi="Times New Roman" w:cs="Times New Roman"/>
          <w:sz w:val="22"/>
          <w:szCs w:val="22"/>
        </w:rPr>
        <w:t xml:space="preserve">autorizza, qualora un partecipante alla gara eserciti la facoltà di “accesso agli atti”, la stazione appaltante a rilasciare copia di tutta la documentazione presentata per la partecipazione alla gara </w:t>
      </w:r>
      <w:r w:rsidRPr="00663EA7">
        <w:rPr>
          <w:rFonts w:ascii="Times New Roman" w:eastAsiaTheme="minorHAnsi" w:hAnsi="Times New Roman" w:cs="Times New Roman"/>
          <w:b/>
          <w:i/>
          <w:sz w:val="22"/>
          <w:szCs w:val="22"/>
        </w:rPr>
        <w:t>oppure</w:t>
      </w:r>
      <w:r w:rsidRPr="00663EA7">
        <w:rPr>
          <w:rFonts w:ascii="Times New Roman" w:eastAsiaTheme="minorHAnsi" w:hAnsi="Times New Roman" w:cs="Times New Roman"/>
          <w:sz w:val="22"/>
          <w:szCs w:val="22"/>
        </w:rPr>
        <w:t xml:space="preserve"> non aut</w:t>
      </w:r>
      <w:r w:rsidRPr="00663EA7">
        <w:rPr>
          <w:rFonts w:ascii="Times New Roman" w:eastAsiaTheme="minorHAnsi" w:hAnsi="Times New Roman" w:cs="Times New Roman"/>
          <w:sz w:val="22"/>
          <w:szCs w:val="22"/>
        </w:rPr>
        <w:t>o</w:t>
      </w:r>
      <w:r w:rsidRPr="00663EA7">
        <w:rPr>
          <w:rFonts w:ascii="Times New Roman" w:eastAsiaTheme="minorHAnsi" w:hAnsi="Times New Roman" w:cs="Times New Roman"/>
          <w:sz w:val="22"/>
          <w:szCs w:val="22"/>
        </w:rPr>
        <w:t>rizza, qualora un partecipante alla gara eserciti la facoltà di “accesso agli atti”, la stazione appaltante a r</w:t>
      </w:r>
      <w:r w:rsidRPr="00663EA7">
        <w:rPr>
          <w:rFonts w:ascii="Times New Roman" w:eastAsiaTheme="minorHAnsi" w:hAnsi="Times New Roman" w:cs="Times New Roman"/>
          <w:sz w:val="22"/>
          <w:szCs w:val="22"/>
        </w:rPr>
        <w:t>i</w:t>
      </w:r>
      <w:r w:rsidRPr="00663EA7">
        <w:rPr>
          <w:rFonts w:ascii="Times New Roman" w:eastAsiaTheme="minorHAnsi" w:hAnsi="Times New Roman" w:cs="Times New Roman"/>
          <w:sz w:val="22"/>
          <w:szCs w:val="22"/>
        </w:rPr>
        <w:t>lasciare copia dell’offerta tecnica e delle spiegazioni che saranno eventualmente richieste in sede di ver</w:t>
      </w:r>
      <w:r w:rsidRPr="00663EA7">
        <w:rPr>
          <w:rFonts w:ascii="Times New Roman" w:eastAsiaTheme="minorHAnsi" w:hAnsi="Times New Roman" w:cs="Times New Roman"/>
          <w:sz w:val="22"/>
          <w:szCs w:val="22"/>
        </w:rPr>
        <w:t>i</w:t>
      </w:r>
      <w:r w:rsidRPr="00663EA7">
        <w:rPr>
          <w:rFonts w:ascii="Times New Roman" w:eastAsiaTheme="minorHAnsi" w:hAnsi="Times New Roman" w:cs="Times New Roman"/>
          <w:sz w:val="22"/>
          <w:szCs w:val="22"/>
        </w:rPr>
        <w:t>fica delle offerte anomale, in quanto coperte da segreto tecnico/commerciale.</w:t>
      </w:r>
      <w:r w:rsidR="00846F6F" w:rsidRPr="00663EA7">
        <w:rPr>
          <w:rFonts w:ascii="Times New Roman" w:eastAsiaTheme="minorHAnsi" w:hAnsi="Times New Roman" w:cs="Times New Roman"/>
          <w:sz w:val="22"/>
          <w:szCs w:val="22"/>
        </w:rPr>
        <w:t xml:space="preserve"> </w:t>
      </w:r>
    </w:p>
    <w:p w:rsidR="00464468" w:rsidRPr="00663EA7" w:rsidRDefault="00464468" w:rsidP="00846F6F">
      <w:pPr>
        <w:pStyle w:val="Corpodeltesto"/>
        <w:suppressAutoHyphens w:val="0"/>
        <w:autoSpaceDE w:val="0"/>
        <w:spacing w:after="0" w:line="288" w:lineRule="auto"/>
        <w:ind w:left="357"/>
        <w:jc w:val="both"/>
        <w:textAlignment w:val="auto"/>
        <w:rPr>
          <w:rFonts w:ascii="Times New Roman" w:eastAsiaTheme="minorHAnsi" w:hAnsi="Times New Roman" w:cs="Times New Roman"/>
          <w:sz w:val="22"/>
          <w:szCs w:val="22"/>
        </w:rPr>
      </w:pPr>
      <w:r w:rsidRPr="00663EA7">
        <w:rPr>
          <w:rFonts w:ascii="Times New Roman" w:eastAsiaTheme="minorHAnsi" w:hAnsi="Times New Roman" w:cs="Times New Roman"/>
          <w:sz w:val="22"/>
          <w:szCs w:val="22"/>
        </w:rPr>
        <w:t xml:space="preserve">Tale dichiarazione dovrà essere adeguatamente motivata e comprovata ai sensi dell’art. 53, comma 5, lett. a), del </w:t>
      </w:r>
      <w:proofErr w:type="spellStart"/>
      <w:r w:rsidRPr="00663EA7">
        <w:rPr>
          <w:rFonts w:ascii="Times New Roman" w:eastAsiaTheme="minorHAnsi" w:hAnsi="Times New Roman" w:cs="Times New Roman"/>
          <w:sz w:val="22"/>
          <w:szCs w:val="22"/>
        </w:rPr>
        <w:t>D.Lgs</w:t>
      </w:r>
      <w:proofErr w:type="spellEnd"/>
      <w:r w:rsidRPr="00663EA7">
        <w:rPr>
          <w:rFonts w:ascii="Times New Roman" w:eastAsiaTheme="minorHAnsi" w:hAnsi="Times New Roman" w:cs="Times New Roman"/>
          <w:sz w:val="22"/>
          <w:szCs w:val="22"/>
        </w:rPr>
        <w:t xml:space="preserve"> 50/2016 che continua ad applicarsi fino al 31/12/2023; la PROVINCIA </w:t>
      </w:r>
      <w:proofErr w:type="spellStart"/>
      <w:r w:rsidRPr="00663EA7">
        <w:rPr>
          <w:rFonts w:ascii="Times New Roman" w:eastAsiaTheme="minorHAnsi" w:hAnsi="Times New Roman" w:cs="Times New Roman"/>
          <w:sz w:val="22"/>
          <w:szCs w:val="22"/>
        </w:rPr>
        <w:t>DI</w:t>
      </w:r>
      <w:proofErr w:type="spellEnd"/>
      <w:r w:rsidRPr="00663EA7">
        <w:rPr>
          <w:rFonts w:ascii="Times New Roman" w:eastAsiaTheme="minorHAnsi" w:hAnsi="Times New Roman" w:cs="Times New Roman"/>
          <w:sz w:val="22"/>
          <w:szCs w:val="22"/>
        </w:rPr>
        <w:t xml:space="preserve"> BENEVENTO si riserva di valutare la fondatezza delle motivazioni addotte in relazione alla sussistenza o meno di s</w:t>
      </w:r>
      <w:r w:rsidRPr="00663EA7">
        <w:rPr>
          <w:rFonts w:ascii="Times New Roman" w:eastAsiaTheme="minorHAnsi" w:hAnsi="Times New Roman" w:cs="Times New Roman"/>
          <w:sz w:val="22"/>
          <w:szCs w:val="22"/>
        </w:rPr>
        <w:t>e</w:t>
      </w:r>
      <w:r w:rsidRPr="00663EA7">
        <w:rPr>
          <w:rFonts w:ascii="Times New Roman" w:eastAsiaTheme="minorHAnsi" w:hAnsi="Times New Roman" w:cs="Times New Roman"/>
          <w:sz w:val="22"/>
          <w:szCs w:val="22"/>
        </w:rPr>
        <w:t xml:space="preserve">greti tecnici o commerciali in conformità a quanto previsto dal citato art. 53, comma 5, lett. a) del </w:t>
      </w:r>
      <w:proofErr w:type="spellStart"/>
      <w:r w:rsidRPr="00663EA7">
        <w:rPr>
          <w:rFonts w:ascii="Times New Roman" w:eastAsiaTheme="minorHAnsi" w:hAnsi="Times New Roman" w:cs="Times New Roman"/>
          <w:sz w:val="22"/>
          <w:szCs w:val="22"/>
        </w:rPr>
        <w:t>D.Lgs</w:t>
      </w:r>
      <w:proofErr w:type="spellEnd"/>
      <w:r w:rsidRPr="00663EA7">
        <w:rPr>
          <w:rFonts w:ascii="Times New Roman" w:eastAsiaTheme="minorHAnsi" w:hAnsi="Times New Roman" w:cs="Times New Roman"/>
          <w:sz w:val="22"/>
          <w:szCs w:val="22"/>
        </w:rPr>
        <w:t xml:space="preserve"> 50/2016. In assenza di tale dichiarazione, ovvero in caso di dichiarazione generica o non adeguatamente motivata, la Provincia di Benevento provvederà a dar seguito ad eventuali istanze di accesso che dove</w:t>
      </w:r>
      <w:r w:rsidRPr="00663EA7">
        <w:rPr>
          <w:rFonts w:ascii="Times New Roman" w:eastAsiaTheme="minorHAnsi" w:hAnsi="Times New Roman" w:cs="Times New Roman"/>
          <w:sz w:val="22"/>
          <w:szCs w:val="22"/>
        </w:rPr>
        <w:t>s</w:t>
      </w:r>
      <w:r w:rsidRPr="00663EA7">
        <w:rPr>
          <w:rFonts w:ascii="Times New Roman" w:eastAsiaTheme="minorHAnsi" w:hAnsi="Times New Roman" w:cs="Times New Roman"/>
          <w:sz w:val="22"/>
          <w:szCs w:val="22"/>
        </w:rPr>
        <w:t>sero essere presentate dai partecipanti alla gara anche con riferimento all’offerta tecnica e alle spiegazi</w:t>
      </w:r>
      <w:r w:rsidRPr="00663EA7">
        <w:rPr>
          <w:rFonts w:ascii="Times New Roman" w:eastAsiaTheme="minorHAnsi" w:hAnsi="Times New Roman" w:cs="Times New Roman"/>
          <w:sz w:val="22"/>
          <w:szCs w:val="22"/>
        </w:rPr>
        <w:t>o</w:t>
      </w:r>
      <w:r w:rsidRPr="00663EA7">
        <w:rPr>
          <w:rFonts w:ascii="Times New Roman" w:eastAsiaTheme="minorHAnsi" w:hAnsi="Times New Roman" w:cs="Times New Roman"/>
          <w:sz w:val="22"/>
          <w:szCs w:val="22"/>
        </w:rPr>
        <w:t>ni che saranno eventualmente richieste in sede di verifica delle offerte anomale;</w:t>
      </w:r>
    </w:p>
    <w:p w:rsidR="00464468" w:rsidRPr="00663EA7" w:rsidRDefault="00464468" w:rsidP="00DB7FE5">
      <w:pPr>
        <w:pStyle w:val="Corpodeltesto"/>
        <w:spacing w:before="149" w:after="240" w:line="288" w:lineRule="auto"/>
        <w:ind w:right="-285"/>
        <w:rPr>
          <w:rFonts w:ascii="Times New Roman" w:eastAsiaTheme="minorHAnsi" w:hAnsi="Times New Roman" w:cs="Times New Roman"/>
          <w:b/>
          <w:sz w:val="22"/>
          <w:szCs w:val="22"/>
        </w:rPr>
      </w:pPr>
      <w:r w:rsidRPr="00663EA7">
        <w:rPr>
          <w:rFonts w:ascii="Times New Roman" w:eastAsiaTheme="minorHAnsi" w:hAnsi="Times New Roman" w:cs="Times New Roman"/>
          <w:b/>
          <w:sz w:val="22"/>
          <w:szCs w:val="22"/>
        </w:rPr>
        <w:t>Per gli operatori economici ammessi al concordato preventivo con continuità aziendale di cui all’art. 186 bis del R.D. 16 marzo 1942, n. 267</w:t>
      </w:r>
    </w:p>
    <w:p w:rsidR="00464468" w:rsidRPr="00663EA7" w:rsidRDefault="00464468" w:rsidP="00A530C5">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663EA7">
        <w:rPr>
          <w:rFonts w:ascii="Times New Roman" w:eastAsiaTheme="minorHAnsi" w:hAnsi="Times New Roman" w:cs="Times New Roman"/>
          <w:sz w:val="22"/>
          <w:szCs w:val="22"/>
        </w:rPr>
        <w:t xml:space="preserve">che l’operatore economico che rappresenta è stato ammesso al concordato preventivo con continuità </w:t>
      </w:r>
      <w:r w:rsidRPr="00663EA7">
        <w:rPr>
          <w:rFonts w:ascii="Times New Roman" w:eastAsiaTheme="minorHAnsi" w:hAnsi="Times New Roman" w:cs="Times New Roman"/>
          <w:sz w:val="22"/>
          <w:szCs w:val="22"/>
        </w:rPr>
        <w:t>a</w:t>
      </w:r>
      <w:r w:rsidRPr="00663EA7">
        <w:rPr>
          <w:rFonts w:ascii="Times New Roman" w:eastAsiaTheme="minorHAnsi" w:hAnsi="Times New Roman" w:cs="Times New Roman"/>
          <w:sz w:val="22"/>
          <w:szCs w:val="22"/>
        </w:rPr>
        <w:lastRenderedPageBreak/>
        <w:t>ziendale di cui all’articolo 372 del decreto legislativo 12 gennaio 2019 , n. 14 con provvedimento del</w:t>
      </w:r>
      <w:r w:rsidRPr="00663EA7">
        <w:rPr>
          <w:rFonts w:ascii="Times New Roman" w:eastAsiaTheme="minorHAnsi" w:hAnsi="Times New Roman" w:cs="Times New Roman"/>
          <w:sz w:val="22"/>
          <w:szCs w:val="22"/>
        </w:rPr>
        <w:tab/>
        <w:t xml:space="preserve"> n.____ in data</w:t>
      </w:r>
      <w:r w:rsidRPr="00663EA7">
        <w:rPr>
          <w:rFonts w:ascii="Times New Roman" w:eastAsiaTheme="minorHAnsi" w:hAnsi="Times New Roman" w:cs="Times New Roman"/>
          <w:sz w:val="22"/>
          <w:szCs w:val="22"/>
        </w:rPr>
        <w:tab/>
        <w:t>_______ed è stato autorizzato a partecipare alle gare con provvedimento del</w:t>
      </w:r>
      <w:r w:rsidRPr="00663EA7">
        <w:rPr>
          <w:rFonts w:ascii="Times New Roman" w:eastAsiaTheme="minorHAnsi" w:hAnsi="Times New Roman" w:cs="Times New Roman"/>
          <w:sz w:val="22"/>
          <w:szCs w:val="22"/>
        </w:rPr>
        <w:tab/>
        <w:t xml:space="preserve"> n.____in data</w:t>
      </w:r>
      <w:r w:rsidRPr="00663EA7">
        <w:rPr>
          <w:rFonts w:ascii="Times New Roman" w:eastAsiaTheme="minorHAnsi" w:hAnsi="Times New Roman" w:cs="Times New Roman"/>
          <w:sz w:val="22"/>
          <w:szCs w:val="22"/>
        </w:rPr>
        <w:tab/>
        <w:t>_______;</w:t>
      </w:r>
    </w:p>
    <w:p w:rsidR="00464468" w:rsidRPr="00663EA7" w:rsidRDefault="00464468" w:rsidP="00464468">
      <w:pPr>
        <w:pStyle w:val="Corpodeltesto"/>
        <w:spacing w:line="288" w:lineRule="auto"/>
        <w:ind w:right="-992"/>
        <w:rPr>
          <w:rFonts w:ascii="Times New Roman" w:eastAsiaTheme="minorHAnsi" w:hAnsi="Times New Roman" w:cs="Times New Roman"/>
          <w:b/>
          <w:sz w:val="22"/>
          <w:szCs w:val="22"/>
        </w:rPr>
      </w:pPr>
      <w:r w:rsidRPr="00663EA7">
        <w:rPr>
          <w:rFonts w:ascii="Times New Roman" w:eastAsiaTheme="minorHAnsi" w:hAnsi="Times New Roman" w:cs="Times New Roman"/>
          <w:b/>
          <w:sz w:val="22"/>
          <w:szCs w:val="22"/>
        </w:rPr>
        <w:t>eventuale se partecipante in raggruppamento</w:t>
      </w:r>
    </w:p>
    <w:p w:rsidR="00464468" w:rsidRPr="00663EA7" w:rsidRDefault="00464468" w:rsidP="008233BA">
      <w:pPr>
        <w:pStyle w:val="Corpodeltesto"/>
        <w:spacing w:before="149" w:line="288" w:lineRule="auto"/>
        <w:ind w:right="-1"/>
        <w:jc w:val="both"/>
        <w:rPr>
          <w:rFonts w:ascii="Times New Roman" w:eastAsiaTheme="minorHAnsi" w:hAnsi="Times New Roman" w:cs="Times New Roman"/>
          <w:sz w:val="22"/>
          <w:szCs w:val="22"/>
        </w:rPr>
      </w:pPr>
      <w:r w:rsidRPr="00663EA7">
        <w:rPr>
          <w:rFonts w:ascii="Times New Roman" w:eastAsiaTheme="minorHAnsi" w:hAnsi="Times New Roman" w:cs="Times New Roman"/>
          <w:sz w:val="22"/>
          <w:szCs w:val="22"/>
        </w:rPr>
        <w:t>nonché dichiara che le altre imprese aderenti al raggruppamento non sono assoggettate ad una procedura concorsuale, ai sensi dell’articolo 95, commi 4 e 5, del decreto legislativo n. 14/2019.</w:t>
      </w:r>
    </w:p>
    <w:p w:rsidR="00464468" w:rsidRPr="00663EA7" w:rsidRDefault="00464468" w:rsidP="00C331E4">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663EA7">
        <w:rPr>
          <w:sz w:val="22"/>
          <w:szCs w:val="22"/>
        </w:rPr>
        <w:t>ai sensi dell’articolo 17 della legge 12 marzo 1999, n. 68, di essere in regola con le norme che disc</w:t>
      </w:r>
      <w:r w:rsidRPr="00663EA7">
        <w:rPr>
          <w:sz w:val="22"/>
          <w:szCs w:val="22"/>
        </w:rPr>
        <w:t>i</w:t>
      </w:r>
      <w:r w:rsidRPr="00663EA7">
        <w:rPr>
          <w:sz w:val="22"/>
          <w:szCs w:val="22"/>
        </w:rPr>
        <w:t>plinano il diritto al lavoro delle persone con disabilità;</w:t>
      </w:r>
    </w:p>
    <w:p w:rsidR="004F5C0F" w:rsidRPr="00663EA7"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663EA7">
        <w:rPr>
          <w:sz w:val="22"/>
          <w:szCs w:val="22"/>
        </w:rPr>
        <w:t>di conformarsi, in caso di aggiudicazione dell’appalto, agli obblighi di condotta previsti dal “</w:t>
      </w:r>
      <w:r w:rsidR="00070854" w:rsidRPr="00663EA7">
        <w:rPr>
          <w:sz w:val="22"/>
          <w:szCs w:val="22"/>
        </w:rPr>
        <w:t xml:space="preserve">Nuovo </w:t>
      </w:r>
      <w:r w:rsidRPr="00663EA7">
        <w:rPr>
          <w:sz w:val="22"/>
          <w:szCs w:val="22"/>
        </w:rPr>
        <w:t>Codice di comportamento</w:t>
      </w:r>
      <w:r w:rsidR="004F5C0F" w:rsidRPr="00663EA7">
        <w:rPr>
          <w:sz w:val="22"/>
          <w:szCs w:val="22"/>
        </w:rPr>
        <w:t>”</w:t>
      </w:r>
      <w:r w:rsidRPr="00663EA7">
        <w:rPr>
          <w:sz w:val="22"/>
          <w:szCs w:val="22"/>
        </w:rPr>
        <w:t xml:space="preserve"> dei dipendenti </w:t>
      </w:r>
      <w:r w:rsidR="008C11E8" w:rsidRPr="00663EA7">
        <w:rPr>
          <w:sz w:val="22"/>
          <w:szCs w:val="22"/>
        </w:rPr>
        <w:t>della Provincia di Benevento</w:t>
      </w:r>
      <w:r w:rsidRPr="00663EA7">
        <w:rPr>
          <w:sz w:val="22"/>
          <w:szCs w:val="22"/>
        </w:rPr>
        <w:t xml:space="preserve"> approvato con </w:t>
      </w:r>
      <w:r w:rsidR="008C11E8" w:rsidRPr="00663EA7">
        <w:rPr>
          <w:sz w:val="22"/>
          <w:szCs w:val="22"/>
        </w:rPr>
        <w:t xml:space="preserve">Delibera </w:t>
      </w:r>
      <w:r w:rsidR="00D2411B" w:rsidRPr="00663EA7">
        <w:rPr>
          <w:sz w:val="22"/>
          <w:szCs w:val="22"/>
        </w:rPr>
        <w:t>Pr</w:t>
      </w:r>
      <w:r w:rsidR="00D2411B" w:rsidRPr="00663EA7">
        <w:rPr>
          <w:sz w:val="22"/>
          <w:szCs w:val="22"/>
        </w:rPr>
        <w:t>e</w:t>
      </w:r>
      <w:r w:rsidR="00D2411B" w:rsidRPr="00663EA7">
        <w:rPr>
          <w:sz w:val="22"/>
          <w:szCs w:val="22"/>
        </w:rPr>
        <w:t xml:space="preserve">sidenziale </w:t>
      </w:r>
      <w:r w:rsidR="008C11E8" w:rsidRPr="00663EA7">
        <w:rPr>
          <w:sz w:val="22"/>
          <w:szCs w:val="22"/>
        </w:rPr>
        <w:t>n</w:t>
      </w:r>
      <w:r w:rsidR="00D2411B" w:rsidRPr="00663EA7">
        <w:rPr>
          <w:sz w:val="22"/>
          <w:szCs w:val="22"/>
        </w:rPr>
        <w:t>. 62</w:t>
      </w:r>
      <w:r w:rsidR="008C11E8" w:rsidRPr="00663EA7">
        <w:rPr>
          <w:sz w:val="22"/>
          <w:szCs w:val="22"/>
        </w:rPr>
        <w:t xml:space="preserve"> del 1</w:t>
      </w:r>
      <w:r w:rsidR="00D2411B" w:rsidRPr="00663EA7">
        <w:rPr>
          <w:sz w:val="22"/>
          <w:szCs w:val="22"/>
        </w:rPr>
        <w:t>8</w:t>
      </w:r>
      <w:r w:rsidR="008C11E8" w:rsidRPr="00663EA7">
        <w:rPr>
          <w:sz w:val="22"/>
          <w:szCs w:val="22"/>
        </w:rPr>
        <w:t>/</w:t>
      </w:r>
      <w:r w:rsidR="00D2411B" w:rsidRPr="00663EA7">
        <w:rPr>
          <w:sz w:val="22"/>
          <w:szCs w:val="22"/>
        </w:rPr>
        <w:t>03</w:t>
      </w:r>
      <w:r w:rsidR="008C11E8" w:rsidRPr="00663EA7">
        <w:rPr>
          <w:sz w:val="22"/>
          <w:szCs w:val="22"/>
        </w:rPr>
        <w:t>/20</w:t>
      </w:r>
      <w:r w:rsidR="00D2411B" w:rsidRPr="00663EA7">
        <w:rPr>
          <w:sz w:val="22"/>
          <w:szCs w:val="22"/>
        </w:rPr>
        <w:t>22</w:t>
      </w:r>
      <w:r w:rsidRPr="00663EA7">
        <w:rPr>
          <w:sz w:val="22"/>
          <w:szCs w:val="22"/>
        </w:rPr>
        <w:t xml:space="preserve"> ai sensi e per gli effetti del D.P.R. 16 aprile 2013 n. 62</w:t>
      </w:r>
      <w:r w:rsidR="00290829" w:rsidRPr="00663EA7">
        <w:rPr>
          <w:sz w:val="22"/>
          <w:szCs w:val="22"/>
        </w:rPr>
        <w:t xml:space="preserve"> recante “C</w:t>
      </w:r>
      <w:r w:rsidR="00290829" w:rsidRPr="00663EA7">
        <w:rPr>
          <w:sz w:val="22"/>
          <w:szCs w:val="22"/>
        </w:rPr>
        <w:t>o</w:t>
      </w:r>
      <w:r w:rsidR="00290829" w:rsidRPr="00663EA7">
        <w:rPr>
          <w:sz w:val="22"/>
          <w:szCs w:val="22"/>
        </w:rPr>
        <w:t>dice di comportamento dei dipendenti pubblici”</w:t>
      </w:r>
      <w:r w:rsidRPr="00663EA7">
        <w:rPr>
          <w:sz w:val="22"/>
          <w:szCs w:val="22"/>
        </w:rPr>
        <w:t>. Detti obblighi vengono estesi, per quanto compat</w:t>
      </w:r>
      <w:r w:rsidRPr="00663EA7">
        <w:rPr>
          <w:sz w:val="22"/>
          <w:szCs w:val="22"/>
        </w:rPr>
        <w:t>i</w:t>
      </w:r>
      <w:r w:rsidRPr="00663EA7">
        <w:rPr>
          <w:sz w:val="22"/>
          <w:szCs w:val="22"/>
        </w:rPr>
        <w:t xml:space="preserve">bili, anche ai collaboratori a qualsiasi titolo della ditta contraente. Il rapporto si risolverà di diritto o decadrà nel caso di violazioni da parte dei collaboratori della ditta contraente del suindicato "Codice di comportamento dei dipendenti </w:t>
      </w:r>
      <w:r w:rsidR="008C11E8" w:rsidRPr="00663EA7">
        <w:rPr>
          <w:sz w:val="22"/>
          <w:szCs w:val="22"/>
        </w:rPr>
        <w:t>della Provincia di Benevento</w:t>
      </w:r>
      <w:r w:rsidRPr="00663EA7">
        <w:rPr>
          <w:sz w:val="22"/>
          <w:szCs w:val="22"/>
        </w:rPr>
        <w:t xml:space="preserve">". L’impresa prende atto che il </w:t>
      </w:r>
      <w:r w:rsidR="00121F4F" w:rsidRPr="00663EA7">
        <w:rPr>
          <w:sz w:val="22"/>
          <w:szCs w:val="22"/>
        </w:rPr>
        <w:t>me</w:t>
      </w:r>
      <w:r w:rsidR="00121F4F" w:rsidRPr="00663EA7">
        <w:rPr>
          <w:sz w:val="22"/>
          <w:szCs w:val="22"/>
        </w:rPr>
        <w:t>n</w:t>
      </w:r>
      <w:r w:rsidR="00121F4F" w:rsidRPr="00663EA7">
        <w:rPr>
          <w:sz w:val="22"/>
          <w:szCs w:val="22"/>
        </w:rPr>
        <w:t xml:space="preserve">zionato Codice è pubblicato al seguente indirizzo url del sito della Provincia di Benevento </w:t>
      </w:r>
      <w:hyperlink r:id="rId9" w:history="1">
        <w:r w:rsidR="00121F4F" w:rsidRPr="00663EA7">
          <w:rPr>
            <w:sz w:val="22"/>
            <w:szCs w:val="22"/>
          </w:rPr>
          <w:t>https://www.provincia.benevento.it/amministrazione-trasparente/disposizioni-generali/atti-generali/codice-disciplinare-e-codice-di-condotta/codice-di-condotta</w:t>
        </w:r>
      </w:hyperlink>
      <w:r w:rsidR="00121F4F" w:rsidRPr="00663EA7">
        <w:rPr>
          <w:sz w:val="22"/>
          <w:szCs w:val="22"/>
        </w:rPr>
        <w:t xml:space="preserve"> </w:t>
      </w:r>
    </w:p>
    <w:p w:rsidR="002B1E53" w:rsidRPr="00663EA7"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663EA7">
        <w:rPr>
          <w:sz w:val="22"/>
          <w:szCs w:val="22"/>
        </w:rPr>
        <w:t xml:space="preserve">che ai fini della verifica del rispetto della normativa della legge n. 68/99, l’ufficio Provinciale del Lavoro competente ha sede </w:t>
      </w:r>
      <w:proofErr w:type="spellStart"/>
      <w:r w:rsidRPr="00663EA7">
        <w:rPr>
          <w:sz w:val="22"/>
          <w:szCs w:val="22"/>
        </w:rPr>
        <w:t>a……………</w:t>
      </w:r>
      <w:proofErr w:type="spellEnd"/>
      <w:r w:rsidRPr="00663EA7">
        <w:rPr>
          <w:sz w:val="22"/>
          <w:szCs w:val="22"/>
        </w:rPr>
        <w:t xml:space="preserve">, </w:t>
      </w:r>
      <w:proofErr w:type="spellStart"/>
      <w:r w:rsidRPr="00663EA7">
        <w:rPr>
          <w:sz w:val="22"/>
          <w:szCs w:val="22"/>
        </w:rPr>
        <w:t>via……………cap.………………</w:t>
      </w:r>
      <w:proofErr w:type="spellEnd"/>
      <w:r w:rsidRPr="00663EA7">
        <w:rPr>
          <w:sz w:val="22"/>
          <w:szCs w:val="22"/>
        </w:rPr>
        <w:t xml:space="preserve">, pec </w:t>
      </w:r>
      <w:proofErr w:type="spellStart"/>
      <w:r w:rsidRPr="00663EA7">
        <w:rPr>
          <w:sz w:val="22"/>
          <w:szCs w:val="22"/>
        </w:rPr>
        <w:t>………………………tel……………codice</w:t>
      </w:r>
      <w:proofErr w:type="spellEnd"/>
      <w:r w:rsidRPr="00663EA7">
        <w:rPr>
          <w:sz w:val="22"/>
          <w:szCs w:val="22"/>
        </w:rPr>
        <w:t xml:space="preserve"> </w:t>
      </w:r>
      <w:proofErr w:type="spellStart"/>
      <w:r w:rsidRPr="00663EA7">
        <w:rPr>
          <w:sz w:val="22"/>
          <w:szCs w:val="22"/>
        </w:rPr>
        <w:t>società…………………………</w:t>
      </w:r>
      <w:proofErr w:type="spellEnd"/>
      <w:r w:rsidRPr="00663EA7">
        <w:rPr>
          <w:sz w:val="22"/>
          <w:szCs w:val="22"/>
        </w:rPr>
        <w:t>.</w:t>
      </w:r>
      <w:r w:rsidR="001F02A1" w:rsidRPr="00663EA7">
        <w:rPr>
          <w:sz w:val="22"/>
          <w:szCs w:val="22"/>
        </w:rPr>
        <w:t>;</w:t>
      </w:r>
    </w:p>
    <w:p w:rsidR="00117A80" w:rsidRPr="00663EA7"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663EA7">
        <w:rPr>
          <w:sz w:val="22"/>
          <w:szCs w:val="22"/>
        </w:rPr>
        <w:t xml:space="preserve">di mantenere regolari posizioni previdenziali ed assicurative presso l’INPS (matricola </w:t>
      </w:r>
      <w:proofErr w:type="spellStart"/>
      <w:r w:rsidRPr="00663EA7">
        <w:rPr>
          <w:sz w:val="22"/>
          <w:szCs w:val="22"/>
        </w:rPr>
        <w:t>n°</w:t>
      </w:r>
      <w:proofErr w:type="spellEnd"/>
      <w:r w:rsidRPr="00663EA7">
        <w:rPr>
          <w:sz w:val="22"/>
          <w:szCs w:val="22"/>
        </w:rPr>
        <w:t xml:space="preserve"> </w:t>
      </w:r>
      <w:proofErr w:type="spellStart"/>
      <w:r w:rsidRPr="00663EA7">
        <w:rPr>
          <w:sz w:val="22"/>
          <w:szCs w:val="22"/>
        </w:rPr>
        <w:t>……………………………………………………………</w:t>
      </w:r>
      <w:proofErr w:type="spellEnd"/>
      <w:r w:rsidRPr="00663EA7">
        <w:rPr>
          <w:sz w:val="22"/>
          <w:szCs w:val="22"/>
        </w:rPr>
        <w:t xml:space="preserve">), l’INAIL (matricola </w:t>
      </w:r>
      <w:proofErr w:type="spellStart"/>
      <w:r w:rsidRPr="00663EA7">
        <w:rPr>
          <w:sz w:val="22"/>
          <w:szCs w:val="22"/>
        </w:rPr>
        <w:t>n°</w:t>
      </w:r>
      <w:proofErr w:type="spellEnd"/>
      <w:r w:rsidRPr="00663EA7">
        <w:rPr>
          <w:sz w:val="22"/>
          <w:szCs w:val="22"/>
        </w:rPr>
        <w:t xml:space="preserve"> </w:t>
      </w:r>
      <w:proofErr w:type="spellStart"/>
      <w:r w:rsidRPr="00663EA7">
        <w:rPr>
          <w:sz w:val="22"/>
          <w:szCs w:val="22"/>
        </w:rPr>
        <w:t>……………………………………………</w:t>
      </w:r>
      <w:proofErr w:type="spellEnd"/>
      <w:r w:rsidRPr="00663EA7">
        <w:rPr>
          <w:sz w:val="22"/>
          <w:szCs w:val="22"/>
        </w:rPr>
        <w:t>)</w:t>
      </w:r>
      <w:r w:rsidR="001F02A1" w:rsidRPr="00663EA7">
        <w:rPr>
          <w:sz w:val="22"/>
          <w:szCs w:val="22"/>
        </w:rPr>
        <w:t>;</w:t>
      </w:r>
    </w:p>
    <w:p w:rsidR="002B1E53" w:rsidRPr="00663EA7"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663EA7">
        <w:rPr>
          <w:sz w:val="22"/>
          <w:szCs w:val="22"/>
        </w:rPr>
        <w:t>di essere in regola con i relativi versamenti e di applicare il CCNL del sett</w:t>
      </w:r>
      <w:r w:rsidRPr="00663EA7">
        <w:rPr>
          <w:sz w:val="22"/>
          <w:szCs w:val="22"/>
        </w:rPr>
        <w:t>o</w:t>
      </w:r>
      <w:r w:rsidRPr="00663EA7">
        <w:rPr>
          <w:sz w:val="22"/>
          <w:szCs w:val="22"/>
        </w:rPr>
        <w:t xml:space="preserve">re </w:t>
      </w:r>
      <w:proofErr w:type="spellStart"/>
      <w:r w:rsidRPr="00663EA7">
        <w:rPr>
          <w:sz w:val="22"/>
          <w:szCs w:val="22"/>
        </w:rPr>
        <w:t>…………………………………………………………</w:t>
      </w:r>
      <w:proofErr w:type="spellEnd"/>
      <w:r w:rsidRPr="00663EA7">
        <w:rPr>
          <w:sz w:val="22"/>
          <w:szCs w:val="22"/>
        </w:rPr>
        <w:t>;</w:t>
      </w:r>
    </w:p>
    <w:p w:rsidR="002B1E53" w:rsidRPr="00663EA7"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663EA7">
        <w:rPr>
          <w:sz w:val="22"/>
          <w:szCs w:val="22"/>
        </w:rPr>
        <w:t xml:space="preserve">che l’Ufficio dell’Agenzia delle Entrate territorialmente competente presso il quale si è iscritti è il seguente </w:t>
      </w:r>
      <w:proofErr w:type="spellStart"/>
      <w:r w:rsidRPr="00663EA7">
        <w:rPr>
          <w:sz w:val="22"/>
          <w:szCs w:val="22"/>
        </w:rPr>
        <w:t>………………………………………</w:t>
      </w:r>
      <w:proofErr w:type="spellEnd"/>
      <w:r w:rsidRPr="00663EA7">
        <w:rPr>
          <w:sz w:val="22"/>
          <w:szCs w:val="22"/>
        </w:rPr>
        <w:t>;</w:t>
      </w:r>
    </w:p>
    <w:p w:rsidR="002B1E53" w:rsidRPr="00663EA7"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663EA7">
        <w:rPr>
          <w:sz w:val="22"/>
          <w:szCs w:val="22"/>
        </w:rPr>
        <w:t>che la sede della Cancelleria Fallimentare presso il Tribunale territorialmente competente è la s</w:t>
      </w:r>
      <w:r w:rsidRPr="00663EA7">
        <w:rPr>
          <w:sz w:val="22"/>
          <w:szCs w:val="22"/>
        </w:rPr>
        <w:t>e</w:t>
      </w:r>
      <w:r w:rsidRPr="00663EA7">
        <w:rPr>
          <w:sz w:val="22"/>
          <w:szCs w:val="22"/>
        </w:rPr>
        <w:t xml:space="preserve">guente </w:t>
      </w:r>
      <w:proofErr w:type="spellStart"/>
      <w:r w:rsidRPr="00663EA7">
        <w:rPr>
          <w:sz w:val="22"/>
          <w:szCs w:val="22"/>
        </w:rPr>
        <w:t>………………………………………………</w:t>
      </w:r>
      <w:proofErr w:type="spellEnd"/>
      <w:r w:rsidRPr="00663EA7">
        <w:rPr>
          <w:sz w:val="22"/>
          <w:szCs w:val="22"/>
        </w:rPr>
        <w:t>;</w:t>
      </w:r>
    </w:p>
    <w:p w:rsidR="002B1E53" w:rsidRPr="00663EA7" w:rsidRDefault="00711212" w:rsidP="007035EF">
      <w:pPr>
        <w:pStyle w:val="Paragrafoelenco"/>
        <w:numPr>
          <w:ilvl w:val="0"/>
          <w:numId w:val="34"/>
        </w:numPr>
        <w:suppressAutoHyphens w:val="0"/>
        <w:autoSpaceDE/>
        <w:autoSpaceDN/>
        <w:spacing w:after="200" w:line="288" w:lineRule="auto"/>
        <w:ind w:left="714" w:hanging="357"/>
        <w:jc w:val="both"/>
        <w:textAlignment w:val="auto"/>
        <w:rPr>
          <w:sz w:val="22"/>
          <w:szCs w:val="22"/>
        </w:rPr>
      </w:pPr>
      <w:r w:rsidRPr="00663EA7">
        <w:rPr>
          <w:sz w:val="22"/>
          <w:szCs w:val="22"/>
        </w:rPr>
        <w:t>che l’Impresa/società è in possesso dei seguenti requisiti idonei alla riduzione della garanzia provv</w:t>
      </w:r>
      <w:r w:rsidRPr="00663EA7">
        <w:rPr>
          <w:sz w:val="22"/>
          <w:szCs w:val="22"/>
        </w:rPr>
        <w:t>i</w:t>
      </w:r>
      <w:r w:rsidRPr="00663EA7">
        <w:rPr>
          <w:sz w:val="22"/>
          <w:szCs w:val="22"/>
        </w:rPr>
        <w:t xml:space="preserve">soria (si veda l’art. 93, comma 7 del D.lgs. 50/2016): </w:t>
      </w:r>
      <w:proofErr w:type="spellStart"/>
      <w:r w:rsidRPr="00663EA7">
        <w:rPr>
          <w:sz w:val="22"/>
          <w:szCs w:val="22"/>
        </w:rPr>
        <w:t>…………………………………………………………………</w:t>
      </w:r>
      <w:proofErr w:type="spellEnd"/>
      <w:r w:rsidRPr="00663EA7">
        <w:rPr>
          <w:sz w:val="22"/>
          <w:szCs w:val="22"/>
        </w:rPr>
        <w:t>;</w:t>
      </w:r>
    </w:p>
    <w:p w:rsidR="0007558A" w:rsidRPr="00663EA7" w:rsidRDefault="0007558A" w:rsidP="0007558A">
      <w:pPr>
        <w:widowControl/>
        <w:numPr>
          <w:ilvl w:val="0"/>
          <w:numId w:val="34"/>
        </w:numPr>
        <w:suppressAutoHyphens w:val="0"/>
        <w:autoSpaceDN/>
        <w:contextualSpacing/>
        <w:jc w:val="both"/>
        <w:textAlignment w:val="auto"/>
        <w:rPr>
          <w:rFonts w:ascii="Times New Roman" w:hAnsi="Times New Roman" w:cs="Times New Roman"/>
        </w:rPr>
      </w:pPr>
      <w:r w:rsidRPr="00663EA7">
        <w:rPr>
          <w:rFonts w:ascii="Times New Roman" w:hAnsi="Times New Roman" w:cs="Times New Roman"/>
        </w:rPr>
        <w:t>che l’impresa appartiene alla categoria delle microimprese, piccole imprese, medie imprese, ai sensi del Decreto Ministeriale 18 aprile 2015; Per gli operatori economici ammessi al conco</w:t>
      </w:r>
      <w:r w:rsidRPr="00663EA7">
        <w:rPr>
          <w:rFonts w:ascii="Times New Roman" w:hAnsi="Times New Roman" w:cs="Times New Roman"/>
        </w:rPr>
        <w:t>r</w:t>
      </w:r>
      <w:r w:rsidRPr="00663EA7">
        <w:rPr>
          <w:rFonts w:ascii="Times New Roman" w:hAnsi="Times New Roman" w:cs="Times New Roman"/>
        </w:rPr>
        <w:t>dato preventivo con continuità aziendale di cui all’art. 186 bis del R.D. 16 marzo 1942, n. 267;</w:t>
      </w:r>
    </w:p>
    <w:p w:rsidR="0007558A" w:rsidRPr="00663EA7" w:rsidRDefault="0007558A" w:rsidP="0007558A">
      <w:pPr>
        <w:spacing w:after="120"/>
        <w:ind w:right="141"/>
        <w:jc w:val="both"/>
        <w:rPr>
          <w:rFonts w:ascii="Times New Roman" w:hAnsi="Times New Roman" w:cs="Times New Roman"/>
        </w:rPr>
      </w:pPr>
    </w:p>
    <w:p w:rsidR="0007558A" w:rsidRPr="00663EA7" w:rsidRDefault="0007558A" w:rsidP="0007558A">
      <w:pPr>
        <w:pStyle w:val="Paragrafoelenco"/>
        <w:numPr>
          <w:ilvl w:val="0"/>
          <w:numId w:val="34"/>
        </w:numPr>
        <w:suppressAutoHyphens w:val="0"/>
        <w:autoSpaceDE/>
        <w:autoSpaceDN/>
        <w:ind w:right="141"/>
        <w:contextualSpacing/>
        <w:jc w:val="both"/>
        <w:textAlignment w:val="auto"/>
      </w:pPr>
      <w:r w:rsidRPr="00663EA7">
        <w:t>di essere iscritta nel Registro delle Imprese presso la competente C.C.I.A.A. di ________________________ al n. __________________________ per attività coerenti con quelle oggetto della presente procedura di gara.</w:t>
      </w:r>
    </w:p>
    <w:p w:rsidR="0007558A" w:rsidRPr="00663EA7" w:rsidRDefault="0007558A" w:rsidP="0007558A">
      <w:pPr>
        <w:pStyle w:val="Paragrafoelenco"/>
      </w:pPr>
    </w:p>
    <w:p w:rsidR="0007558A" w:rsidRPr="00663EA7" w:rsidRDefault="0007558A" w:rsidP="0007558A">
      <w:pPr>
        <w:ind w:right="141"/>
        <w:jc w:val="both"/>
        <w:rPr>
          <w:rFonts w:ascii="Times New Roman" w:hAnsi="Times New Roman" w:cs="Times New Roman"/>
        </w:rPr>
      </w:pPr>
    </w:p>
    <w:p w:rsidR="00663EA7" w:rsidRPr="00663EA7" w:rsidRDefault="00663EA7" w:rsidP="00663EA7">
      <w:pPr>
        <w:pStyle w:val="Paragrafoelenco"/>
        <w:numPr>
          <w:ilvl w:val="0"/>
          <w:numId w:val="34"/>
        </w:numPr>
        <w:suppressAutoHyphens w:val="0"/>
        <w:autoSpaceDN/>
        <w:contextualSpacing/>
        <w:jc w:val="both"/>
        <w:textAlignment w:val="auto"/>
      </w:pPr>
      <w:r w:rsidRPr="00663EA7">
        <w:t>di avere realizzato un fatturato medio per servizi analoghi, IVA esclusa, negli ultimi n. 3 ese</w:t>
      </w:r>
      <w:r w:rsidRPr="00663EA7">
        <w:t>r</w:t>
      </w:r>
      <w:r w:rsidRPr="00663EA7">
        <w:t xml:space="preserve">cizi finanziari disponibili, almeno pari al valore annuo </w:t>
      </w:r>
      <w:r w:rsidR="003E3A71">
        <w:t>dell’appalto.</w:t>
      </w:r>
    </w:p>
    <w:p w:rsidR="00663EA7" w:rsidRPr="00663EA7" w:rsidRDefault="00663EA7" w:rsidP="00663EA7">
      <w:pPr>
        <w:pStyle w:val="Paragrafoelenco"/>
        <w:suppressAutoHyphens w:val="0"/>
        <w:autoSpaceDN/>
        <w:ind w:left="501"/>
        <w:contextualSpacing/>
        <w:jc w:val="both"/>
        <w:textAlignment w:val="auto"/>
      </w:pPr>
    </w:p>
    <w:p w:rsidR="00663EA7" w:rsidRPr="00663EA7" w:rsidRDefault="00663EA7" w:rsidP="00663EA7">
      <w:pPr>
        <w:pStyle w:val="Paragrafoelenco"/>
        <w:suppressAutoHyphens w:val="0"/>
        <w:autoSpaceDN/>
        <w:ind w:left="501"/>
        <w:contextualSpacing/>
        <w:jc w:val="both"/>
        <w:textAlignment w:val="auto"/>
      </w:pPr>
    </w:p>
    <w:p w:rsidR="00663EA7" w:rsidRPr="00663EA7" w:rsidRDefault="00663EA7" w:rsidP="00663EA7">
      <w:pPr>
        <w:pStyle w:val="Paragrafoelenco"/>
        <w:suppressAutoHyphens w:val="0"/>
        <w:autoSpaceDN/>
        <w:ind w:left="501"/>
        <w:contextualSpacing/>
        <w:jc w:val="both"/>
        <w:textAlignment w:val="auto"/>
      </w:pPr>
    </w:p>
    <w:p w:rsidR="00663EA7" w:rsidRPr="00663EA7" w:rsidRDefault="00663EA7" w:rsidP="00663EA7">
      <w:pPr>
        <w:pStyle w:val="Paragrafoelenco"/>
        <w:suppressAutoHyphens w:val="0"/>
        <w:autoSpaceDN/>
        <w:ind w:left="501"/>
        <w:contextualSpacing/>
        <w:jc w:val="both"/>
        <w:textAlignment w:val="auto"/>
      </w:pPr>
    </w:p>
    <w:p w:rsidR="00663EA7" w:rsidRPr="00663EA7" w:rsidRDefault="00663EA7" w:rsidP="00663EA7">
      <w:pPr>
        <w:pStyle w:val="Paragrafoelenco"/>
        <w:suppressAutoHyphens w:val="0"/>
        <w:autoSpaceDN/>
        <w:ind w:left="501"/>
        <w:contextualSpacing/>
        <w:jc w:val="both"/>
        <w:textAlignment w:val="auto"/>
      </w:pPr>
    </w:p>
    <w:p w:rsidR="00663EA7" w:rsidRPr="00663EA7" w:rsidRDefault="00663EA7" w:rsidP="00663EA7">
      <w:pPr>
        <w:pStyle w:val="Paragrafoelenco"/>
        <w:suppressAutoHyphens w:val="0"/>
        <w:autoSpaceDN/>
        <w:ind w:left="501"/>
        <w:contextualSpacing/>
        <w:jc w:val="both"/>
        <w:textAlignment w:val="auto"/>
      </w:pPr>
    </w:p>
    <w:p w:rsidR="00663EA7" w:rsidRPr="00663EA7" w:rsidRDefault="00663EA7" w:rsidP="00663EA7">
      <w:pPr>
        <w:pStyle w:val="Paragrafoelenco"/>
        <w:suppressAutoHyphens w:val="0"/>
        <w:autoSpaceDN/>
        <w:ind w:left="501"/>
        <w:contextualSpacing/>
        <w:jc w:val="both"/>
        <w:textAlignment w:val="auto"/>
      </w:pPr>
    </w:p>
    <w:p w:rsidR="00663EA7" w:rsidRPr="00663EA7" w:rsidRDefault="00663EA7" w:rsidP="00663EA7">
      <w:pPr>
        <w:pStyle w:val="Paragrafoelenco"/>
        <w:suppressAutoHyphens w:val="0"/>
        <w:autoSpaceDN/>
        <w:ind w:left="501"/>
        <w:contextualSpacing/>
        <w:jc w:val="both"/>
        <w:textAlignment w:val="auto"/>
      </w:pPr>
    </w:p>
    <w:p w:rsidR="00663EA7" w:rsidRPr="00663EA7" w:rsidRDefault="00663EA7" w:rsidP="00663EA7">
      <w:pPr>
        <w:pStyle w:val="Paragrafoelenco"/>
        <w:suppressAutoHyphens w:val="0"/>
        <w:autoSpaceDN/>
        <w:ind w:left="501"/>
        <w:contextualSpacing/>
        <w:jc w:val="both"/>
        <w:textAlignment w:val="auto"/>
      </w:pPr>
    </w:p>
    <w:p w:rsidR="00663EA7" w:rsidRPr="00663EA7" w:rsidRDefault="00663EA7" w:rsidP="00663EA7">
      <w:pPr>
        <w:pStyle w:val="Paragrafoelenco"/>
        <w:suppressAutoHyphens w:val="0"/>
        <w:autoSpaceDN/>
        <w:ind w:left="501"/>
        <w:contextualSpacing/>
        <w:jc w:val="both"/>
        <w:textAlignment w:val="auto"/>
      </w:pPr>
    </w:p>
    <w:p w:rsidR="00663EA7" w:rsidRPr="00663EA7" w:rsidRDefault="00663EA7" w:rsidP="00663EA7">
      <w:pPr>
        <w:ind w:left="360"/>
        <w:contextualSpacing/>
        <w:jc w:val="both"/>
        <w:rPr>
          <w:rFonts w:ascii="Times New Roman" w:hAnsi="Times New Roman" w:cs="Times New Roman"/>
        </w:rPr>
      </w:pPr>
      <w:r w:rsidRPr="00663EA7">
        <w:rPr>
          <w:rFonts w:ascii="Times New Roman" w:hAnsi="Times New Roman" w:cs="Times New Roman"/>
        </w:rPr>
        <w:t xml:space="preserve">30) di essere iscritto all’Albo Nazionale dei Gestori Ambientali (art. 212 </w:t>
      </w:r>
      <w:proofErr w:type="spellStart"/>
      <w:r w:rsidRPr="00663EA7">
        <w:rPr>
          <w:rFonts w:ascii="Times New Roman" w:hAnsi="Times New Roman" w:cs="Times New Roman"/>
        </w:rPr>
        <w:t>D.Lgs.</w:t>
      </w:r>
      <w:proofErr w:type="spellEnd"/>
      <w:r w:rsidRPr="00663EA7">
        <w:rPr>
          <w:rFonts w:ascii="Times New Roman" w:hAnsi="Times New Roman" w:cs="Times New Roman"/>
        </w:rPr>
        <w:t xml:space="preserve"> n. 152/2006) per le seguenti categorie:</w:t>
      </w:r>
    </w:p>
    <w:p w:rsidR="00663EA7" w:rsidRPr="00663EA7" w:rsidRDefault="00663EA7" w:rsidP="00663EA7">
      <w:pPr>
        <w:pStyle w:val="msonormalcxspprimo"/>
        <w:spacing w:before="0" w:beforeAutospacing="0" w:after="0" w:afterAutospacing="0"/>
        <w:ind w:firstLine="708"/>
        <w:jc w:val="both"/>
        <w:rPr>
          <w:rFonts w:eastAsia="SimSun"/>
          <w:kern w:val="3"/>
          <w:lang w:eastAsia="zh-CN" w:bidi="hi-IN"/>
        </w:rPr>
      </w:pPr>
      <w:r w:rsidRPr="00663EA7">
        <w:rPr>
          <w:rFonts w:eastAsia="SimSun"/>
          <w:kern w:val="3"/>
          <w:lang w:eastAsia="zh-CN" w:bidi="hi-IN"/>
        </w:rPr>
        <w:t xml:space="preserve">- categoria 1, classe F, o superiore, compresa la attività di </w:t>
      </w:r>
      <w:proofErr w:type="spellStart"/>
      <w:r w:rsidRPr="00663EA7">
        <w:rPr>
          <w:rFonts w:eastAsia="SimSun"/>
          <w:kern w:val="3"/>
          <w:lang w:eastAsia="zh-CN" w:bidi="hi-IN"/>
        </w:rPr>
        <w:t>spazzamento</w:t>
      </w:r>
      <w:proofErr w:type="spellEnd"/>
      <w:r w:rsidRPr="00663EA7">
        <w:rPr>
          <w:rFonts w:eastAsia="SimSun"/>
          <w:kern w:val="3"/>
          <w:lang w:eastAsia="zh-CN" w:bidi="hi-IN"/>
        </w:rPr>
        <w:t>;</w:t>
      </w:r>
    </w:p>
    <w:p w:rsidR="00663EA7" w:rsidRPr="00663EA7" w:rsidRDefault="00663EA7" w:rsidP="00663EA7">
      <w:pPr>
        <w:pStyle w:val="msonormalcxspprimo"/>
        <w:spacing w:before="0" w:beforeAutospacing="0" w:after="0" w:afterAutospacing="0"/>
        <w:ind w:firstLine="708"/>
        <w:jc w:val="both"/>
        <w:rPr>
          <w:rFonts w:eastAsia="SimSun"/>
          <w:kern w:val="3"/>
          <w:lang w:eastAsia="zh-CN" w:bidi="hi-IN"/>
        </w:rPr>
      </w:pPr>
      <w:r w:rsidRPr="00663EA7">
        <w:rPr>
          <w:rFonts w:eastAsia="SimSun"/>
          <w:kern w:val="3"/>
          <w:lang w:eastAsia="zh-CN" w:bidi="hi-IN"/>
        </w:rPr>
        <w:t>- categoria 4, classe F, o superiore;</w:t>
      </w:r>
    </w:p>
    <w:p w:rsidR="00663EA7" w:rsidRPr="00663EA7" w:rsidRDefault="00663EA7" w:rsidP="00663EA7">
      <w:pPr>
        <w:pStyle w:val="msonormalcxspprimo"/>
        <w:spacing w:before="0" w:beforeAutospacing="0" w:after="0" w:afterAutospacing="0"/>
        <w:ind w:firstLine="708"/>
        <w:jc w:val="both"/>
        <w:rPr>
          <w:rFonts w:eastAsia="SimSun"/>
          <w:kern w:val="3"/>
          <w:lang w:eastAsia="zh-CN" w:bidi="hi-IN"/>
        </w:rPr>
      </w:pPr>
      <w:r w:rsidRPr="00663EA7">
        <w:rPr>
          <w:rFonts w:eastAsia="SimSun"/>
          <w:kern w:val="3"/>
          <w:lang w:eastAsia="zh-CN" w:bidi="hi-IN"/>
        </w:rPr>
        <w:t>- categoria 5, classe F, o superiore;</w:t>
      </w:r>
    </w:p>
    <w:p w:rsidR="00663EA7" w:rsidRPr="00663EA7" w:rsidRDefault="00663EA7" w:rsidP="00663EA7">
      <w:pPr>
        <w:pStyle w:val="msonormalcxspprimo"/>
        <w:spacing w:before="0" w:beforeAutospacing="0" w:after="0" w:afterAutospacing="0"/>
        <w:ind w:firstLine="708"/>
        <w:jc w:val="both"/>
        <w:rPr>
          <w:rFonts w:eastAsia="SimSun"/>
          <w:kern w:val="3"/>
          <w:lang w:eastAsia="zh-CN" w:bidi="hi-IN"/>
        </w:rPr>
      </w:pPr>
    </w:p>
    <w:p w:rsidR="00663EA7" w:rsidRPr="00663EA7" w:rsidRDefault="00663EA7" w:rsidP="00663EA7">
      <w:pPr>
        <w:pStyle w:val="msonormalcxspprimo"/>
        <w:numPr>
          <w:ilvl w:val="0"/>
          <w:numId w:val="34"/>
        </w:numPr>
        <w:spacing w:before="0" w:beforeAutospacing="0" w:after="0" w:afterAutospacing="0"/>
        <w:jc w:val="both"/>
        <w:rPr>
          <w:rFonts w:eastAsia="SimSun"/>
          <w:kern w:val="3"/>
          <w:lang w:eastAsia="zh-CN" w:bidi="hi-IN"/>
        </w:rPr>
      </w:pPr>
      <w:r w:rsidRPr="00663EA7">
        <w:rPr>
          <w:rFonts w:eastAsia="SimSun"/>
          <w:kern w:val="3"/>
          <w:lang w:eastAsia="zh-CN" w:bidi="hi-IN"/>
        </w:rPr>
        <w:t xml:space="preserve">di avere svolto, con esito positivo, servizi di raccolta differenziata con il sistema “porta a porta” in almeno un Comune  o altri Enti locali in forma associativa, ai sensi del titolo II del </w:t>
      </w:r>
      <w:proofErr w:type="spellStart"/>
      <w:r w:rsidRPr="00663EA7">
        <w:rPr>
          <w:rFonts w:eastAsia="SimSun"/>
          <w:kern w:val="3"/>
          <w:lang w:eastAsia="zh-CN" w:bidi="hi-IN"/>
        </w:rPr>
        <w:t>D.Lgs.</w:t>
      </w:r>
      <w:proofErr w:type="spellEnd"/>
      <w:r w:rsidRPr="00663EA7">
        <w:rPr>
          <w:rFonts w:eastAsia="SimSun"/>
          <w:kern w:val="3"/>
          <w:lang w:eastAsia="zh-CN" w:bidi="hi-IN"/>
        </w:rPr>
        <w:t xml:space="preserve"> 18 agosto 2000, n. 267, con consistenza di almeno 3.000 abitanti e di aver raggiunto, una pe</w:t>
      </w:r>
      <w:r w:rsidRPr="00663EA7">
        <w:rPr>
          <w:rFonts w:eastAsia="SimSun"/>
          <w:kern w:val="3"/>
          <w:lang w:eastAsia="zh-CN" w:bidi="hi-IN"/>
        </w:rPr>
        <w:t>r</w:t>
      </w:r>
      <w:r w:rsidRPr="00663EA7">
        <w:rPr>
          <w:rFonts w:eastAsia="SimSun"/>
          <w:kern w:val="3"/>
          <w:lang w:eastAsia="zh-CN" w:bidi="hi-IN"/>
        </w:rPr>
        <w:t>centuale di raccolta differenziata non inferiore al 75% per almeno sei mesi nel triennio antec</w:t>
      </w:r>
      <w:r w:rsidRPr="00663EA7">
        <w:rPr>
          <w:rFonts w:eastAsia="SimSun"/>
          <w:kern w:val="3"/>
          <w:lang w:eastAsia="zh-CN" w:bidi="hi-IN"/>
        </w:rPr>
        <w:t>e</w:t>
      </w:r>
      <w:r w:rsidRPr="00663EA7">
        <w:rPr>
          <w:rFonts w:eastAsia="SimSun"/>
          <w:kern w:val="3"/>
          <w:lang w:eastAsia="zh-CN" w:bidi="hi-IN"/>
        </w:rPr>
        <w:t>dente la data di pubblicazione del bando di gara, con indicazione del committente, periodo e oggetto del servizio;</w:t>
      </w:r>
    </w:p>
    <w:p w:rsidR="00663EA7" w:rsidRPr="00663EA7" w:rsidRDefault="00663EA7" w:rsidP="00663EA7">
      <w:pPr>
        <w:pStyle w:val="msonormalcxspprimo"/>
        <w:spacing w:before="0" w:beforeAutospacing="0" w:after="0" w:afterAutospacing="0"/>
        <w:ind w:left="501"/>
        <w:jc w:val="both"/>
        <w:rPr>
          <w:rFonts w:eastAsia="SimSun"/>
          <w:kern w:val="3"/>
          <w:lang w:eastAsia="zh-CN" w:bidi="hi-IN"/>
        </w:rPr>
      </w:pPr>
    </w:p>
    <w:p w:rsidR="00663EA7" w:rsidRPr="00663EA7" w:rsidRDefault="00663EA7" w:rsidP="00663EA7">
      <w:pPr>
        <w:pStyle w:val="msonormalcxspprimo"/>
        <w:spacing w:before="0" w:beforeAutospacing="0" w:after="0" w:afterAutospacing="0"/>
        <w:ind w:left="501"/>
        <w:jc w:val="both"/>
        <w:rPr>
          <w:rFonts w:eastAsia="SimSun"/>
          <w:kern w:val="3"/>
          <w:lang w:eastAsia="zh-CN" w:bidi="hi-IN"/>
        </w:rPr>
      </w:pPr>
    </w:p>
    <w:tbl>
      <w:tblPr>
        <w:tblStyle w:val="Grigliatabella"/>
        <w:tblW w:w="0" w:type="auto"/>
        <w:tblInd w:w="392" w:type="dxa"/>
        <w:tblLook w:val="04A0"/>
      </w:tblPr>
      <w:tblGrid>
        <w:gridCol w:w="2268"/>
        <w:gridCol w:w="1843"/>
        <w:gridCol w:w="2126"/>
        <w:gridCol w:w="2835"/>
      </w:tblGrid>
      <w:tr w:rsidR="00663EA7" w:rsidRPr="00663EA7" w:rsidTr="00663EA7">
        <w:tc>
          <w:tcPr>
            <w:tcW w:w="2268" w:type="dxa"/>
          </w:tcPr>
          <w:p w:rsidR="00663EA7" w:rsidRPr="00663EA7" w:rsidRDefault="00663EA7" w:rsidP="001B2C43">
            <w:pPr>
              <w:suppressAutoHyphens w:val="0"/>
              <w:autoSpaceDN/>
              <w:ind w:right="141"/>
              <w:contextualSpacing/>
              <w:jc w:val="both"/>
              <w:textAlignment w:val="auto"/>
              <w:rPr>
                <w:rFonts w:ascii="Times New Roman" w:hAnsi="Times New Roman" w:cs="Times New Roman"/>
              </w:rPr>
            </w:pPr>
            <w:r w:rsidRPr="00663EA7">
              <w:rPr>
                <w:rFonts w:ascii="Times New Roman" w:hAnsi="Times New Roman" w:cs="Times New Roman"/>
              </w:rPr>
              <w:t>oggetto</w:t>
            </w:r>
          </w:p>
        </w:tc>
        <w:tc>
          <w:tcPr>
            <w:tcW w:w="1843" w:type="dxa"/>
          </w:tcPr>
          <w:p w:rsidR="00663EA7" w:rsidRPr="00663EA7" w:rsidRDefault="00663EA7" w:rsidP="001B2C43">
            <w:pPr>
              <w:suppressAutoHyphens w:val="0"/>
              <w:autoSpaceDN/>
              <w:ind w:right="141"/>
              <w:contextualSpacing/>
              <w:jc w:val="both"/>
              <w:textAlignment w:val="auto"/>
              <w:rPr>
                <w:rFonts w:ascii="Times New Roman" w:hAnsi="Times New Roman" w:cs="Times New Roman"/>
              </w:rPr>
            </w:pPr>
            <w:r w:rsidRPr="00663EA7">
              <w:rPr>
                <w:rFonts w:ascii="Times New Roman" w:hAnsi="Times New Roman" w:cs="Times New Roman"/>
              </w:rPr>
              <w:t>Importo (IVA esclusa)</w:t>
            </w:r>
          </w:p>
        </w:tc>
        <w:tc>
          <w:tcPr>
            <w:tcW w:w="2126" w:type="dxa"/>
          </w:tcPr>
          <w:p w:rsidR="00663EA7" w:rsidRPr="00663EA7" w:rsidRDefault="00663EA7" w:rsidP="001B2C43">
            <w:pPr>
              <w:suppressAutoHyphens w:val="0"/>
              <w:autoSpaceDN/>
              <w:ind w:right="141"/>
              <w:contextualSpacing/>
              <w:jc w:val="both"/>
              <w:textAlignment w:val="auto"/>
              <w:rPr>
                <w:rFonts w:ascii="Times New Roman" w:hAnsi="Times New Roman" w:cs="Times New Roman"/>
              </w:rPr>
            </w:pPr>
            <w:r w:rsidRPr="00663EA7">
              <w:rPr>
                <w:rFonts w:ascii="Times New Roman" w:hAnsi="Times New Roman" w:cs="Times New Roman"/>
              </w:rPr>
              <w:t>Committente</w:t>
            </w:r>
          </w:p>
        </w:tc>
        <w:tc>
          <w:tcPr>
            <w:tcW w:w="2835" w:type="dxa"/>
          </w:tcPr>
          <w:p w:rsidR="00663EA7" w:rsidRPr="00663EA7" w:rsidRDefault="00663EA7" w:rsidP="001B2C43">
            <w:pPr>
              <w:suppressAutoHyphens w:val="0"/>
              <w:autoSpaceDN/>
              <w:ind w:right="141"/>
              <w:contextualSpacing/>
              <w:jc w:val="both"/>
              <w:textAlignment w:val="auto"/>
              <w:rPr>
                <w:rFonts w:ascii="Times New Roman" w:hAnsi="Times New Roman" w:cs="Times New Roman"/>
              </w:rPr>
            </w:pPr>
            <w:r w:rsidRPr="00663EA7">
              <w:rPr>
                <w:rFonts w:ascii="Times New Roman" w:hAnsi="Times New Roman" w:cs="Times New Roman"/>
              </w:rPr>
              <w:t>Periodo</w:t>
            </w:r>
          </w:p>
        </w:tc>
      </w:tr>
      <w:tr w:rsidR="00663EA7" w:rsidRPr="00663EA7" w:rsidTr="00663EA7">
        <w:tc>
          <w:tcPr>
            <w:tcW w:w="2268" w:type="dxa"/>
          </w:tcPr>
          <w:p w:rsidR="00663EA7" w:rsidRPr="00663EA7" w:rsidRDefault="00663EA7" w:rsidP="001B2C43">
            <w:pPr>
              <w:suppressAutoHyphens w:val="0"/>
              <w:autoSpaceDN/>
              <w:ind w:right="141"/>
              <w:contextualSpacing/>
              <w:jc w:val="both"/>
              <w:textAlignment w:val="auto"/>
              <w:rPr>
                <w:rFonts w:ascii="Times New Roman" w:hAnsi="Times New Roman" w:cs="Times New Roman"/>
              </w:rPr>
            </w:pPr>
          </w:p>
        </w:tc>
        <w:tc>
          <w:tcPr>
            <w:tcW w:w="1843" w:type="dxa"/>
          </w:tcPr>
          <w:p w:rsidR="00663EA7" w:rsidRPr="00663EA7" w:rsidRDefault="00663EA7" w:rsidP="001B2C43">
            <w:pPr>
              <w:suppressAutoHyphens w:val="0"/>
              <w:autoSpaceDN/>
              <w:ind w:right="141"/>
              <w:contextualSpacing/>
              <w:jc w:val="both"/>
              <w:textAlignment w:val="auto"/>
              <w:rPr>
                <w:rFonts w:ascii="Times New Roman" w:hAnsi="Times New Roman" w:cs="Times New Roman"/>
              </w:rPr>
            </w:pPr>
          </w:p>
        </w:tc>
        <w:tc>
          <w:tcPr>
            <w:tcW w:w="2126" w:type="dxa"/>
          </w:tcPr>
          <w:p w:rsidR="00663EA7" w:rsidRPr="00663EA7" w:rsidRDefault="00663EA7" w:rsidP="001B2C43">
            <w:pPr>
              <w:suppressAutoHyphens w:val="0"/>
              <w:autoSpaceDN/>
              <w:ind w:right="141"/>
              <w:contextualSpacing/>
              <w:jc w:val="both"/>
              <w:textAlignment w:val="auto"/>
              <w:rPr>
                <w:rFonts w:ascii="Times New Roman" w:hAnsi="Times New Roman" w:cs="Times New Roman"/>
              </w:rPr>
            </w:pPr>
          </w:p>
        </w:tc>
        <w:tc>
          <w:tcPr>
            <w:tcW w:w="2835" w:type="dxa"/>
          </w:tcPr>
          <w:p w:rsidR="00663EA7" w:rsidRPr="00663EA7" w:rsidRDefault="00663EA7" w:rsidP="001B2C43">
            <w:pPr>
              <w:suppressAutoHyphens w:val="0"/>
              <w:autoSpaceDN/>
              <w:ind w:right="141"/>
              <w:contextualSpacing/>
              <w:jc w:val="both"/>
              <w:textAlignment w:val="auto"/>
              <w:rPr>
                <w:rFonts w:ascii="Times New Roman" w:hAnsi="Times New Roman" w:cs="Times New Roman"/>
              </w:rPr>
            </w:pPr>
          </w:p>
        </w:tc>
      </w:tr>
      <w:tr w:rsidR="00663EA7" w:rsidRPr="00663EA7" w:rsidTr="00663EA7">
        <w:tc>
          <w:tcPr>
            <w:tcW w:w="2268" w:type="dxa"/>
          </w:tcPr>
          <w:p w:rsidR="00663EA7" w:rsidRPr="00663EA7" w:rsidRDefault="00663EA7" w:rsidP="001B2C43">
            <w:pPr>
              <w:suppressAutoHyphens w:val="0"/>
              <w:autoSpaceDN/>
              <w:ind w:right="141"/>
              <w:contextualSpacing/>
              <w:jc w:val="both"/>
              <w:textAlignment w:val="auto"/>
              <w:rPr>
                <w:rFonts w:ascii="Times New Roman" w:hAnsi="Times New Roman" w:cs="Times New Roman"/>
              </w:rPr>
            </w:pPr>
          </w:p>
        </w:tc>
        <w:tc>
          <w:tcPr>
            <w:tcW w:w="1843" w:type="dxa"/>
          </w:tcPr>
          <w:p w:rsidR="00663EA7" w:rsidRPr="00663EA7" w:rsidRDefault="00663EA7" w:rsidP="001B2C43">
            <w:pPr>
              <w:suppressAutoHyphens w:val="0"/>
              <w:autoSpaceDN/>
              <w:ind w:right="141"/>
              <w:contextualSpacing/>
              <w:jc w:val="both"/>
              <w:textAlignment w:val="auto"/>
              <w:rPr>
                <w:rFonts w:ascii="Times New Roman" w:hAnsi="Times New Roman" w:cs="Times New Roman"/>
              </w:rPr>
            </w:pPr>
          </w:p>
        </w:tc>
        <w:tc>
          <w:tcPr>
            <w:tcW w:w="2126" w:type="dxa"/>
          </w:tcPr>
          <w:p w:rsidR="00663EA7" w:rsidRPr="00663EA7" w:rsidRDefault="00663EA7" w:rsidP="001B2C43">
            <w:pPr>
              <w:suppressAutoHyphens w:val="0"/>
              <w:autoSpaceDN/>
              <w:ind w:right="141"/>
              <w:contextualSpacing/>
              <w:jc w:val="both"/>
              <w:textAlignment w:val="auto"/>
              <w:rPr>
                <w:rFonts w:ascii="Times New Roman" w:hAnsi="Times New Roman" w:cs="Times New Roman"/>
              </w:rPr>
            </w:pPr>
          </w:p>
        </w:tc>
        <w:tc>
          <w:tcPr>
            <w:tcW w:w="2835" w:type="dxa"/>
          </w:tcPr>
          <w:p w:rsidR="00663EA7" w:rsidRPr="00663EA7" w:rsidRDefault="00663EA7" w:rsidP="001B2C43">
            <w:pPr>
              <w:suppressAutoHyphens w:val="0"/>
              <w:autoSpaceDN/>
              <w:ind w:right="141"/>
              <w:contextualSpacing/>
              <w:jc w:val="both"/>
              <w:textAlignment w:val="auto"/>
              <w:rPr>
                <w:rFonts w:ascii="Times New Roman" w:hAnsi="Times New Roman" w:cs="Times New Roman"/>
              </w:rPr>
            </w:pPr>
          </w:p>
        </w:tc>
      </w:tr>
    </w:tbl>
    <w:p w:rsidR="00663EA7" w:rsidRPr="00663EA7" w:rsidRDefault="00663EA7" w:rsidP="00663EA7">
      <w:pPr>
        <w:pStyle w:val="msonormalcxspprimo"/>
        <w:spacing w:before="0" w:beforeAutospacing="0" w:after="0" w:afterAutospacing="0"/>
        <w:ind w:left="501"/>
        <w:jc w:val="both"/>
        <w:rPr>
          <w:rFonts w:eastAsia="SimSun"/>
          <w:kern w:val="3"/>
          <w:lang w:eastAsia="zh-CN" w:bidi="hi-IN"/>
        </w:rPr>
      </w:pPr>
    </w:p>
    <w:p w:rsidR="00663EA7" w:rsidRPr="00663EA7" w:rsidRDefault="00663EA7" w:rsidP="00663EA7">
      <w:pPr>
        <w:pStyle w:val="msonormalcxspprimo"/>
        <w:spacing w:before="0" w:beforeAutospacing="0" w:after="0" w:afterAutospacing="0"/>
        <w:ind w:left="501"/>
        <w:jc w:val="both"/>
        <w:rPr>
          <w:rFonts w:eastAsia="SimSun"/>
          <w:kern w:val="3"/>
          <w:lang w:eastAsia="zh-CN" w:bidi="hi-IN"/>
        </w:rPr>
      </w:pPr>
    </w:p>
    <w:p w:rsidR="00663EA7" w:rsidRPr="00663EA7" w:rsidRDefault="00663EA7" w:rsidP="00663EA7">
      <w:pPr>
        <w:pStyle w:val="msonormalcxspprimo"/>
        <w:numPr>
          <w:ilvl w:val="0"/>
          <w:numId w:val="34"/>
        </w:numPr>
        <w:spacing w:before="0" w:beforeAutospacing="0" w:after="0" w:afterAutospacing="0"/>
        <w:jc w:val="both"/>
        <w:rPr>
          <w:rFonts w:eastAsia="SimSun"/>
          <w:kern w:val="3"/>
          <w:lang w:eastAsia="zh-CN" w:bidi="hi-IN"/>
        </w:rPr>
      </w:pPr>
      <w:r w:rsidRPr="00663EA7">
        <w:rPr>
          <w:rFonts w:eastAsia="SimSun"/>
          <w:kern w:val="3"/>
          <w:lang w:eastAsia="zh-CN" w:bidi="hi-IN"/>
        </w:rPr>
        <w:t>di essere possesso della certificazione comprovante il possesso del sistema di qualità aziendale conforme alle norme della serie UNI EN ISO 9001:2008 per servizi idi igiene urbana;</w:t>
      </w:r>
    </w:p>
    <w:p w:rsidR="00663EA7" w:rsidRPr="00663EA7" w:rsidRDefault="00663EA7" w:rsidP="00663EA7">
      <w:pPr>
        <w:pStyle w:val="Paragrafoelenco"/>
        <w:rPr>
          <w:rFonts w:eastAsia="SimSun"/>
          <w:lang w:bidi="hi-IN"/>
        </w:rPr>
      </w:pPr>
    </w:p>
    <w:p w:rsidR="00663EA7" w:rsidRPr="00663EA7" w:rsidRDefault="00663EA7" w:rsidP="00663EA7">
      <w:pPr>
        <w:pStyle w:val="msonormalcxspprimo"/>
        <w:numPr>
          <w:ilvl w:val="0"/>
          <w:numId w:val="34"/>
        </w:numPr>
        <w:spacing w:before="0" w:beforeAutospacing="0" w:after="0" w:afterAutospacing="0"/>
        <w:jc w:val="both"/>
        <w:rPr>
          <w:rFonts w:eastAsia="SimSun"/>
          <w:kern w:val="3"/>
          <w:lang w:eastAsia="zh-CN" w:bidi="hi-IN"/>
        </w:rPr>
      </w:pPr>
      <w:r w:rsidRPr="00663EA7">
        <w:rPr>
          <w:rFonts w:eastAsia="SimSun"/>
          <w:lang w:bidi="hi-IN"/>
        </w:rPr>
        <w:t xml:space="preserve">di essere in possesso del sistema di qualità aziendale conforme alle norme della serie UNI EN ISO 14001:2004 “sistemi di gestione ambientale”. </w:t>
      </w:r>
    </w:p>
    <w:p w:rsidR="004E7F95" w:rsidRPr="00663EA7" w:rsidRDefault="004E7F95" w:rsidP="00663EA7">
      <w:pPr>
        <w:pStyle w:val="Standard"/>
        <w:jc w:val="both"/>
        <w:rPr>
          <w:sz w:val="22"/>
          <w:szCs w:val="22"/>
        </w:rPr>
      </w:pPr>
    </w:p>
    <w:p w:rsidR="002B1E53" w:rsidRPr="00663EA7" w:rsidRDefault="002B1E53">
      <w:pPr>
        <w:pStyle w:val="Standard"/>
        <w:jc w:val="center"/>
        <w:rPr>
          <w:b/>
          <w:sz w:val="22"/>
          <w:szCs w:val="22"/>
        </w:rPr>
      </w:pPr>
    </w:p>
    <w:p w:rsidR="002B1E53" w:rsidRPr="00663EA7" w:rsidRDefault="00711212">
      <w:pPr>
        <w:pStyle w:val="Standard"/>
        <w:jc w:val="center"/>
        <w:rPr>
          <w:b/>
          <w:sz w:val="22"/>
          <w:szCs w:val="22"/>
        </w:rPr>
      </w:pPr>
      <w:r w:rsidRPr="00663EA7">
        <w:rPr>
          <w:b/>
          <w:sz w:val="22"/>
          <w:szCs w:val="22"/>
        </w:rPr>
        <w:t>INFINE DICHIARA</w:t>
      </w:r>
    </w:p>
    <w:p w:rsidR="002B1E53" w:rsidRPr="00663EA7" w:rsidRDefault="002B1E53">
      <w:pPr>
        <w:pStyle w:val="Standard"/>
        <w:rPr>
          <w:b/>
          <w:sz w:val="22"/>
          <w:szCs w:val="22"/>
        </w:rPr>
      </w:pPr>
    </w:p>
    <w:p w:rsidR="002B1E53" w:rsidRPr="00663EA7" w:rsidRDefault="00711212" w:rsidP="00853A57">
      <w:pPr>
        <w:pStyle w:val="Standard"/>
        <w:numPr>
          <w:ilvl w:val="0"/>
          <w:numId w:val="31"/>
        </w:numPr>
        <w:jc w:val="both"/>
        <w:rPr>
          <w:iCs/>
          <w:sz w:val="22"/>
          <w:szCs w:val="22"/>
        </w:rPr>
      </w:pPr>
      <w:r w:rsidRPr="00663EA7">
        <w:rPr>
          <w:iCs/>
          <w:sz w:val="22"/>
          <w:szCs w:val="22"/>
        </w:rPr>
        <w:t xml:space="preserve">di impegnarsi a mantenere valida e vincolante la propria offerta per </w:t>
      </w:r>
      <w:r w:rsidR="00E74657" w:rsidRPr="00663EA7">
        <w:rPr>
          <w:iCs/>
          <w:sz w:val="22"/>
          <w:szCs w:val="22"/>
        </w:rPr>
        <w:t>180</w:t>
      </w:r>
      <w:r w:rsidRPr="00663EA7">
        <w:rPr>
          <w:iCs/>
          <w:sz w:val="22"/>
          <w:szCs w:val="22"/>
        </w:rPr>
        <w:t xml:space="preserve"> giorni consecutivi a decorrere dalla scadenza del termine per la presentazione delle offerte;</w:t>
      </w:r>
    </w:p>
    <w:p w:rsidR="002B1E53" w:rsidRPr="00663EA7" w:rsidRDefault="002B1E53">
      <w:pPr>
        <w:pStyle w:val="Standard"/>
        <w:ind w:left="360"/>
        <w:jc w:val="both"/>
        <w:rPr>
          <w:b/>
          <w:sz w:val="22"/>
          <w:szCs w:val="22"/>
        </w:rPr>
      </w:pPr>
    </w:p>
    <w:p w:rsidR="002B1E53" w:rsidRPr="00663EA7" w:rsidRDefault="00711212">
      <w:pPr>
        <w:pStyle w:val="Standard"/>
        <w:numPr>
          <w:ilvl w:val="0"/>
          <w:numId w:val="17"/>
        </w:numPr>
        <w:jc w:val="both"/>
        <w:rPr>
          <w:sz w:val="22"/>
          <w:szCs w:val="22"/>
        </w:rPr>
      </w:pPr>
      <w:r w:rsidRPr="00663EA7">
        <w:rPr>
          <w:iCs/>
          <w:sz w:val="22"/>
          <w:szCs w:val="22"/>
        </w:rPr>
        <w:t>di accettare, senza condizione o riserva alcuna, tutte le norme e disposizioni contenute nella documentazione di gara;</w:t>
      </w:r>
    </w:p>
    <w:p w:rsidR="002B1E53" w:rsidRPr="00663EA7" w:rsidRDefault="002B1E53" w:rsidP="00033ECD">
      <w:pPr>
        <w:rPr>
          <w:rFonts w:ascii="Times New Roman" w:hAnsi="Times New Roman" w:cs="Times New Roman"/>
          <w:b/>
          <w:sz w:val="22"/>
          <w:szCs w:val="22"/>
        </w:rPr>
      </w:pPr>
    </w:p>
    <w:p w:rsidR="002B1E53" w:rsidRPr="00663EA7" w:rsidRDefault="00711212">
      <w:pPr>
        <w:pStyle w:val="Standard"/>
        <w:numPr>
          <w:ilvl w:val="0"/>
          <w:numId w:val="17"/>
        </w:numPr>
        <w:jc w:val="both"/>
        <w:rPr>
          <w:iCs/>
          <w:sz w:val="22"/>
          <w:szCs w:val="22"/>
        </w:rPr>
      </w:pPr>
      <w:r w:rsidRPr="00663EA7">
        <w:rPr>
          <w:iCs/>
          <w:sz w:val="22"/>
          <w:szCs w:val="22"/>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rsidR="002B1E53" w:rsidRPr="00663EA7" w:rsidRDefault="002B1E53">
      <w:pPr>
        <w:pStyle w:val="Paragrafoelenco"/>
        <w:rPr>
          <w:b/>
          <w:sz w:val="22"/>
          <w:szCs w:val="22"/>
        </w:rPr>
      </w:pPr>
    </w:p>
    <w:p w:rsidR="002B1E53" w:rsidRPr="00663EA7" w:rsidRDefault="00711212">
      <w:pPr>
        <w:pStyle w:val="Standard"/>
        <w:numPr>
          <w:ilvl w:val="0"/>
          <w:numId w:val="17"/>
        </w:numPr>
        <w:jc w:val="both"/>
        <w:rPr>
          <w:sz w:val="22"/>
          <w:szCs w:val="22"/>
        </w:rPr>
      </w:pPr>
      <w:r w:rsidRPr="00663EA7">
        <w:rPr>
          <w:color w:val="000000"/>
          <w:sz w:val="22"/>
          <w:szCs w:val="22"/>
        </w:rPr>
        <w:t xml:space="preserve">che le parti </w:t>
      </w:r>
      <w:r w:rsidR="006238BB" w:rsidRPr="00663EA7">
        <w:rPr>
          <w:color w:val="000000"/>
          <w:sz w:val="22"/>
          <w:szCs w:val="22"/>
        </w:rPr>
        <w:t xml:space="preserve">dell’appalto </w:t>
      </w:r>
      <w:r w:rsidRPr="00663EA7">
        <w:rPr>
          <w:color w:val="000000"/>
          <w:sz w:val="22"/>
          <w:szCs w:val="22"/>
        </w:rPr>
        <w:t xml:space="preserve">che intende subappaltare sono le seguenti: </w:t>
      </w:r>
      <w:proofErr w:type="spellStart"/>
      <w:r w:rsidRPr="00663EA7">
        <w:rPr>
          <w:color w:val="000000"/>
          <w:sz w:val="22"/>
          <w:szCs w:val="22"/>
        </w:rPr>
        <w:t>…………………</w:t>
      </w:r>
      <w:proofErr w:type="spellEnd"/>
      <w:r w:rsidRPr="00663EA7">
        <w:rPr>
          <w:color w:val="000000"/>
          <w:sz w:val="22"/>
          <w:szCs w:val="22"/>
        </w:rPr>
        <w:t>;</w:t>
      </w:r>
    </w:p>
    <w:p w:rsidR="002B1E53" w:rsidRPr="00663EA7" w:rsidRDefault="002B1E53">
      <w:pPr>
        <w:pStyle w:val="Paragrafoelenco"/>
        <w:rPr>
          <w:b/>
          <w:sz w:val="22"/>
          <w:szCs w:val="22"/>
        </w:rPr>
      </w:pPr>
    </w:p>
    <w:p w:rsidR="002B1E53" w:rsidRPr="00663EA7" w:rsidRDefault="00711212">
      <w:pPr>
        <w:pStyle w:val="Standard"/>
        <w:numPr>
          <w:ilvl w:val="0"/>
          <w:numId w:val="21"/>
        </w:numPr>
        <w:autoSpaceDE/>
        <w:spacing w:before="60" w:after="60"/>
        <w:jc w:val="both"/>
        <w:rPr>
          <w:sz w:val="22"/>
          <w:szCs w:val="22"/>
        </w:rPr>
      </w:pPr>
      <w:r w:rsidRPr="00663EA7">
        <w:rPr>
          <w:iCs/>
          <w:sz w:val="22"/>
          <w:szCs w:val="22"/>
        </w:rPr>
        <w:t>di impegnarsi ad uniformarsi, in caso di aggiudicazione, alla disciplina di cui agli articoli 17, comma 2 e 53, comma 3 del DPR 633/1972 e a comunicare alla stazione appaltante la nomina del proprio rappresentante fiscale, nelle forme di legge (</w:t>
      </w:r>
      <w:r w:rsidRPr="00663EA7">
        <w:rPr>
          <w:i/>
          <w:iCs/>
          <w:sz w:val="22"/>
          <w:szCs w:val="22"/>
        </w:rPr>
        <w:t>per operatori economici non residenti e privi di stabile organizzazione in Italia</w:t>
      </w:r>
      <w:r w:rsidRPr="00663EA7">
        <w:rPr>
          <w:iCs/>
          <w:sz w:val="22"/>
          <w:szCs w:val="22"/>
        </w:rPr>
        <w:t>);</w:t>
      </w:r>
    </w:p>
    <w:p w:rsidR="004C44AC" w:rsidRPr="00663EA7" w:rsidRDefault="004C44AC" w:rsidP="00075ED9">
      <w:pPr>
        <w:pStyle w:val="Standard"/>
        <w:autoSpaceDE/>
        <w:spacing w:before="60" w:after="60"/>
        <w:jc w:val="both"/>
        <w:rPr>
          <w:iCs/>
          <w:sz w:val="22"/>
          <w:szCs w:val="22"/>
        </w:rPr>
      </w:pPr>
    </w:p>
    <w:p w:rsidR="002B1E53" w:rsidRPr="00663EA7" w:rsidRDefault="00711212">
      <w:pPr>
        <w:pStyle w:val="Standard"/>
        <w:numPr>
          <w:ilvl w:val="0"/>
          <w:numId w:val="21"/>
        </w:numPr>
        <w:autoSpaceDE/>
        <w:spacing w:before="60" w:after="60"/>
        <w:jc w:val="both"/>
        <w:rPr>
          <w:sz w:val="22"/>
          <w:szCs w:val="22"/>
        </w:rPr>
      </w:pPr>
      <w:r w:rsidRPr="00663EA7">
        <w:rPr>
          <w:iCs/>
          <w:sz w:val="22"/>
          <w:szCs w:val="22"/>
        </w:rPr>
        <w:lastRenderedPageBreak/>
        <w:t xml:space="preserve">di rendersi disponibile ad avviare, anche prima della sottoscrizione del contratto e sotto riserva di legge, l’espletamento </w:t>
      </w:r>
      <w:r w:rsidR="007E341C" w:rsidRPr="00663EA7">
        <w:rPr>
          <w:iCs/>
          <w:sz w:val="22"/>
          <w:szCs w:val="22"/>
        </w:rPr>
        <w:t>del</w:t>
      </w:r>
      <w:r w:rsidRPr="00663EA7">
        <w:rPr>
          <w:iCs/>
          <w:sz w:val="22"/>
          <w:szCs w:val="22"/>
        </w:rPr>
        <w:t xml:space="preserve"> presente </w:t>
      </w:r>
      <w:r w:rsidR="007E341C" w:rsidRPr="00663EA7">
        <w:rPr>
          <w:iCs/>
          <w:sz w:val="22"/>
          <w:szCs w:val="22"/>
        </w:rPr>
        <w:t>appalto</w:t>
      </w:r>
      <w:r w:rsidRPr="00663EA7">
        <w:rPr>
          <w:iCs/>
          <w:sz w:val="22"/>
          <w:szCs w:val="22"/>
        </w:rPr>
        <w:t>;</w:t>
      </w:r>
    </w:p>
    <w:p w:rsidR="002B1E53" w:rsidRPr="00663EA7" w:rsidRDefault="002B1E53">
      <w:pPr>
        <w:pStyle w:val="Standard"/>
        <w:autoSpaceDE/>
        <w:spacing w:before="60" w:after="60"/>
        <w:jc w:val="both"/>
        <w:rPr>
          <w:iCs/>
          <w:sz w:val="22"/>
          <w:szCs w:val="22"/>
        </w:rPr>
      </w:pPr>
    </w:p>
    <w:p w:rsidR="002B1E53" w:rsidRPr="00663EA7" w:rsidRDefault="00711212">
      <w:pPr>
        <w:pStyle w:val="Standard"/>
        <w:numPr>
          <w:ilvl w:val="0"/>
          <w:numId w:val="21"/>
        </w:numPr>
        <w:autoSpaceDE/>
        <w:spacing w:before="60" w:after="60"/>
        <w:jc w:val="both"/>
        <w:rPr>
          <w:sz w:val="22"/>
          <w:szCs w:val="22"/>
        </w:rPr>
      </w:pPr>
      <w:r w:rsidRPr="00663EA7">
        <w:rPr>
          <w:iCs/>
          <w:sz w:val="22"/>
          <w:szCs w:val="22"/>
        </w:rPr>
        <w:t xml:space="preserve">di essere </w:t>
      </w:r>
      <w:r w:rsidRPr="00663EA7">
        <w:rPr>
          <w:b/>
          <w:i/>
          <w:iCs/>
          <w:sz w:val="22"/>
          <w:szCs w:val="22"/>
        </w:rPr>
        <w:t>oppure</w:t>
      </w:r>
      <w:r w:rsidRPr="00663EA7">
        <w:rPr>
          <w:iCs/>
          <w:sz w:val="22"/>
          <w:szCs w:val="22"/>
        </w:rPr>
        <w:t xml:space="preserve"> di non essere una micro, piccola o media impresa, come definita dall'articolo 2 dell'allegato alla Raccomandazione della Commissione europea 2003/361/CE del 6 maggio 2003 (</w:t>
      </w:r>
      <w:proofErr w:type="spellStart"/>
      <w:r w:rsidRPr="00663EA7">
        <w:rPr>
          <w:iCs/>
          <w:sz w:val="22"/>
          <w:szCs w:val="22"/>
        </w:rPr>
        <w:t>G.U.U.E.</w:t>
      </w:r>
      <w:proofErr w:type="spellEnd"/>
      <w:r w:rsidRPr="00663EA7">
        <w:rPr>
          <w:iCs/>
          <w:sz w:val="22"/>
          <w:szCs w:val="22"/>
        </w:rPr>
        <w:t xml:space="preserve"> n. L124 del 20 maggio 2003);</w:t>
      </w:r>
    </w:p>
    <w:p w:rsidR="002B1E53" w:rsidRPr="00663EA7" w:rsidRDefault="002B1E53">
      <w:pPr>
        <w:pStyle w:val="Standard"/>
        <w:autoSpaceDE/>
        <w:spacing w:before="60" w:after="60"/>
        <w:jc w:val="both"/>
        <w:rPr>
          <w:iCs/>
          <w:sz w:val="22"/>
          <w:szCs w:val="22"/>
        </w:rPr>
      </w:pPr>
    </w:p>
    <w:p w:rsidR="002B1E53" w:rsidRPr="00663EA7" w:rsidRDefault="00711212" w:rsidP="00075ED9">
      <w:pPr>
        <w:pStyle w:val="Standard"/>
        <w:numPr>
          <w:ilvl w:val="0"/>
          <w:numId w:val="21"/>
        </w:numPr>
        <w:autoSpaceDE/>
        <w:spacing w:before="60" w:after="60"/>
        <w:jc w:val="both"/>
        <w:rPr>
          <w:sz w:val="22"/>
          <w:szCs w:val="22"/>
        </w:rPr>
      </w:pPr>
      <w:r w:rsidRPr="00663EA7">
        <w:rPr>
          <w:iCs/>
          <w:sz w:val="22"/>
          <w:szCs w:val="22"/>
        </w:rPr>
        <w:t>di adempiere, in caso di aggiudicazione, gli obblighi di tracciabilità dei flussi finanziari ai sensi della Legge 13 agosto 2010 n. 136;</w:t>
      </w:r>
    </w:p>
    <w:p w:rsidR="00075ED9" w:rsidRPr="00663EA7" w:rsidRDefault="00075ED9" w:rsidP="00075ED9">
      <w:pPr>
        <w:pStyle w:val="Paragrafoelenco"/>
        <w:rPr>
          <w:sz w:val="22"/>
          <w:szCs w:val="22"/>
        </w:rPr>
      </w:pPr>
    </w:p>
    <w:p w:rsidR="00075ED9" w:rsidRPr="00663EA7" w:rsidRDefault="00075ED9" w:rsidP="000B5AB2">
      <w:pPr>
        <w:pStyle w:val="Standard"/>
        <w:autoSpaceDE/>
        <w:spacing w:before="60" w:after="60"/>
        <w:jc w:val="both"/>
        <w:rPr>
          <w:sz w:val="22"/>
          <w:szCs w:val="22"/>
        </w:rPr>
      </w:pPr>
    </w:p>
    <w:p w:rsidR="002B1E53" w:rsidRPr="00663EA7" w:rsidRDefault="00711212">
      <w:pPr>
        <w:pStyle w:val="Standard"/>
        <w:rPr>
          <w:sz w:val="22"/>
          <w:szCs w:val="22"/>
        </w:rPr>
      </w:pPr>
      <w:r w:rsidRPr="00663EA7">
        <w:rPr>
          <w:sz w:val="22"/>
          <w:szCs w:val="22"/>
        </w:rPr>
        <w:t>Data........................</w:t>
      </w:r>
    </w:p>
    <w:p w:rsidR="002B1E53" w:rsidRPr="00663EA7" w:rsidRDefault="002B1E53">
      <w:pPr>
        <w:pStyle w:val="Standard"/>
        <w:tabs>
          <w:tab w:val="decimal" w:pos="-992"/>
          <w:tab w:val="right" w:pos="1276"/>
        </w:tabs>
        <w:ind w:left="709" w:hanging="709"/>
        <w:jc w:val="center"/>
        <w:rPr>
          <w:b/>
          <w:bCs/>
          <w:sz w:val="22"/>
          <w:szCs w:val="22"/>
        </w:rPr>
      </w:pPr>
    </w:p>
    <w:p w:rsidR="002B1E53" w:rsidRPr="00663EA7" w:rsidRDefault="00711212">
      <w:pPr>
        <w:pStyle w:val="Standard"/>
        <w:tabs>
          <w:tab w:val="decimal" w:pos="-992"/>
          <w:tab w:val="right" w:pos="1276"/>
        </w:tabs>
        <w:ind w:left="709" w:hanging="709"/>
        <w:jc w:val="center"/>
        <w:rPr>
          <w:b/>
          <w:bCs/>
          <w:sz w:val="22"/>
          <w:szCs w:val="22"/>
        </w:rPr>
      </w:pPr>
      <w:r w:rsidRPr="00663EA7">
        <w:rPr>
          <w:b/>
          <w:bCs/>
          <w:sz w:val="22"/>
          <w:szCs w:val="22"/>
        </w:rPr>
        <w:t>Firmato digitalmente</w:t>
      </w:r>
    </w:p>
    <w:p w:rsidR="002B1E53" w:rsidRPr="00663EA7" w:rsidRDefault="00C0080F">
      <w:pPr>
        <w:pStyle w:val="Standard"/>
        <w:tabs>
          <w:tab w:val="decimal" w:pos="-992"/>
          <w:tab w:val="right" w:pos="1276"/>
        </w:tabs>
        <w:ind w:left="709" w:hanging="709"/>
        <w:jc w:val="center"/>
        <w:rPr>
          <w:b/>
          <w:bCs/>
          <w:sz w:val="22"/>
          <w:szCs w:val="22"/>
        </w:rPr>
      </w:pPr>
      <w:r w:rsidRPr="00663EA7">
        <w:rPr>
          <w:b/>
          <w:bCs/>
          <w:sz w:val="22"/>
          <w:szCs w:val="22"/>
        </w:rPr>
        <w:t>Il L</w:t>
      </w:r>
      <w:r w:rsidR="00711212" w:rsidRPr="00663EA7">
        <w:rPr>
          <w:b/>
          <w:bCs/>
          <w:sz w:val="22"/>
          <w:szCs w:val="22"/>
        </w:rPr>
        <w:t>egale rappresentante</w:t>
      </w:r>
    </w:p>
    <w:p w:rsidR="002B1E53" w:rsidRPr="00663EA7" w:rsidRDefault="00711212">
      <w:pPr>
        <w:pStyle w:val="Standard"/>
        <w:tabs>
          <w:tab w:val="decimal" w:pos="-992"/>
          <w:tab w:val="right" w:pos="1276"/>
        </w:tabs>
        <w:ind w:left="709" w:hanging="709"/>
        <w:jc w:val="center"/>
        <w:rPr>
          <w:b/>
          <w:bCs/>
          <w:sz w:val="22"/>
          <w:szCs w:val="22"/>
        </w:rPr>
      </w:pPr>
      <w:proofErr w:type="spellStart"/>
      <w:r w:rsidRPr="00663EA7">
        <w:rPr>
          <w:rFonts w:eastAsia="Verdana"/>
          <w:b/>
          <w:bCs/>
          <w:sz w:val="22"/>
          <w:szCs w:val="22"/>
        </w:rPr>
        <w:t>…………………………………………………</w:t>
      </w:r>
      <w:proofErr w:type="spellEnd"/>
      <w:r w:rsidRPr="00663EA7">
        <w:rPr>
          <w:b/>
          <w:bCs/>
          <w:sz w:val="22"/>
          <w:szCs w:val="22"/>
        </w:rPr>
        <w:t>.</w:t>
      </w:r>
    </w:p>
    <w:p w:rsidR="002B1E53" w:rsidRPr="00663EA7" w:rsidRDefault="002B1E53">
      <w:pPr>
        <w:pStyle w:val="Standard"/>
        <w:tabs>
          <w:tab w:val="left" w:pos="2410"/>
          <w:tab w:val="left" w:pos="6804"/>
          <w:tab w:val="left" w:pos="8364"/>
        </w:tabs>
        <w:ind w:left="567" w:hanging="567"/>
        <w:jc w:val="both"/>
        <w:rPr>
          <w:i/>
          <w:sz w:val="22"/>
          <w:szCs w:val="22"/>
        </w:rPr>
      </w:pPr>
    </w:p>
    <w:p w:rsidR="002B1E53" w:rsidRPr="00663EA7" w:rsidRDefault="002B1E53">
      <w:pPr>
        <w:pStyle w:val="Corpodeltesto2"/>
        <w:widowControl w:val="0"/>
        <w:ind w:left="0"/>
        <w:rPr>
          <w:b/>
          <w:bCs/>
          <w:u w:val="single"/>
        </w:rPr>
      </w:pPr>
    </w:p>
    <w:p w:rsidR="00C0080F" w:rsidRPr="00663EA7" w:rsidRDefault="00C0080F">
      <w:pPr>
        <w:pStyle w:val="Standard"/>
        <w:jc w:val="both"/>
        <w:rPr>
          <w:i/>
          <w:iCs/>
        </w:rPr>
      </w:pPr>
    </w:p>
    <w:p w:rsidR="00C0080F" w:rsidRPr="00663EA7" w:rsidRDefault="00C0080F">
      <w:pPr>
        <w:pStyle w:val="Standard"/>
        <w:jc w:val="both"/>
        <w:rPr>
          <w:i/>
          <w:iCs/>
        </w:rPr>
      </w:pPr>
    </w:p>
    <w:p w:rsidR="00C0080F" w:rsidRPr="00663EA7" w:rsidRDefault="00C0080F">
      <w:pPr>
        <w:pStyle w:val="Standard"/>
        <w:jc w:val="both"/>
        <w:rPr>
          <w:i/>
          <w:iCs/>
        </w:rPr>
      </w:pPr>
    </w:p>
    <w:p w:rsidR="00C0080F" w:rsidRPr="00663EA7" w:rsidRDefault="00C0080F">
      <w:pPr>
        <w:pStyle w:val="Standard"/>
        <w:jc w:val="both"/>
        <w:rPr>
          <w:i/>
          <w:iCs/>
        </w:rPr>
      </w:pPr>
    </w:p>
    <w:p w:rsidR="00C0080F" w:rsidRPr="00663EA7" w:rsidRDefault="00C0080F" w:rsidP="00C0080F">
      <w:pPr>
        <w:pStyle w:val="Standard"/>
      </w:pPr>
    </w:p>
    <w:p w:rsidR="00C0080F" w:rsidRPr="00663EA7" w:rsidRDefault="00C0080F" w:rsidP="00C0080F">
      <w:pPr>
        <w:pStyle w:val="Standard"/>
      </w:pPr>
    </w:p>
    <w:p w:rsidR="00C0080F" w:rsidRPr="00663EA7" w:rsidRDefault="00C0080F">
      <w:pPr>
        <w:pStyle w:val="Standard"/>
        <w:jc w:val="both"/>
      </w:pPr>
    </w:p>
    <w:p w:rsidR="002B1E53" w:rsidRPr="00663EA7" w:rsidRDefault="002B1E53">
      <w:pPr>
        <w:pStyle w:val="Standard"/>
        <w:jc w:val="both"/>
        <w:rPr>
          <w:i/>
          <w:iCs/>
        </w:rPr>
      </w:pPr>
    </w:p>
    <w:p w:rsidR="002B1E53" w:rsidRPr="00663EA7" w:rsidRDefault="002B1E53" w:rsidP="00C0080F">
      <w:pPr>
        <w:rPr>
          <w:rFonts w:ascii="Times New Roman" w:hAnsi="Times New Roman" w:cs="Times New Roman"/>
        </w:rPr>
      </w:pPr>
    </w:p>
    <w:sectPr w:rsidR="002B1E53" w:rsidRPr="00663EA7" w:rsidSect="007D214F">
      <w:footerReference w:type="default" r:id="rId10"/>
      <w:pgSz w:w="11906" w:h="16838"/>
      <w:pgMar w:top="851" w:right="1134" w:bottom="1134" w:left="1134"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7DA" w:rsidRDefault="00CD57DA" w:rsidP="002B1E53">
      <w:r>
        <w:separator/>
      </w:r>
    </w:p>
  </w:endnote>
  <w:endnote w:type="continuationSeparator" w:id="0">
    <w:p w:rsidR="00CD57DA" w:rsidRDefault="00CD57DA" w:rsidP="002B1E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iberation Serif">
    <w:altName w:val="Times New Roman"/>
    <w:charset w:val="00"/>
    <w:family w:val="roman"/>
    <w:pitch w:val="variable"/>
    <w:sig w:usb0="00000001"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468" w:rsidRDefault="00121F67">
    <w:pPr>
      <w:pStyle w:val="Footer"/>
      <w:ind w:right="360"/>
    </w:pPr>
    <w:r>
      <w:pict>
        <v:shapetype id="_x0000_t202" coordsize="21600,21600" o:spt="202" path="m,l,21600r21600,l21600,xe">
          <v:stroke joinstyle="miter"/>
          <v:path gradientshapeok="t" o:connecttype="rect"/>
        </v:shapetype>
        <v:shape id="Cornice1" o:spid="_x0000_s2049" type="#_x0000_t202" style="position:absolute;margin-left:-1360pt;margin-top:.05pt;width:0;height:1.65pt;z-index:251660288;visibility:visible;mso-wrap-style:none;mso-position-horizontal:right;mso-position-horizontal-relative:margin" stroked="f">
          <v:textbox style="mso-rotate-with-shape:t;mso-fit-shape-to-text:t" inset="0,0,0,0">
            <w:txbxContent>
              <w:p w:rsidR="00464468" w:rsidRPr="00127150" w:rsidRDefault="00121F67">
                <w:pPr>
                  <w:pStyle w:val="Footer"/>
                  <w:rPr>
                    <w:sz w:val="20"/>
                    <w:szCs w:val="20"/>
                  </w:rPr>
                </w:pPr>
                <w:r w:rsidRPr="00127150">
                  <w:rPr>
                    <w:rStyle w:val="PageNumber"/>
                    <w:sz w:val="20"/>
                    <w:szCs w:val="20"/>
                  </w:rPr>
                  <w:fldChar w:fldCharType="begin"/>
                </w:r>
                <w:r w:rsidR="00464468" w:rsidRPr="00127150">
                  <w:rPr>
                    <w:rStyle w:val="PageNumber"/>
                    <w:sz w:val="20"/>
                    <w:szCs w:val="20"/>
                  </w:rPr>
                  <w:instrText xml:space="preserve"> PAGE </w:instrText>
                </w:r>
                <w:r w:rsidRPr="00127150">
                  <w:rPr>
                    <w:rStyle w:val="PageNumber"/>
                    <w:sz w:val="20"/>
                    <w:szCs w:val="20"/>
                  </w:rPr>
                  <w:fldChar w:fldCharType="separate"/>
                </w:r>
                <w:r w:rsidR="003E3A71">
                  <w:rPr>
                    <w:rStyle w:val="PageNumber"/>
                    <w:noProof/>
                    <w:sz w:val="20"/>
                    <w:szCs w:val="20"/>
                  </w:rPr>
                  <w:t>6</w:t>
                </w:r>
                <w:r w:rsidRPr="00127150">
                  <w:rPr>
                    <w:rStyle w:val="PageNumber"/>
                    <w:sz w:val="20"/>
                    <w:szCs w:val="20"/>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7DA" w:rsidRDefault="00CD57DA" w:rsidP="002B1E53">
      <w:r w:rsidRPr="002B1E53">
        <w:rPr>
          <w:color w:val="000000"/>
        </w:rPr>
        <w:separator/>
      </w:r>
    </w:p>
  </w:footnote>
  <w:footnote w:type="continuationSeparator" w:id="0">
    <w:p w:rsidR="00CD57DA" w:rsidRDefault="00CD57DA" w:rsidP="002B1E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2C60"/>
    <w:multiLevelType w:val="hybridMultilevel"/>
    <w:tmpl w:val="902C6C4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nsid w:val="01CD43F5"/>
    <w:multiLevelType w:val="multilevel"/>
    <w:tmpl w:val="B8AE92C0"/>
    <w:styleLink w:val="WW8Num4"/>
    <w:lvl w:ilvl="0">
      <w:numFmt w:val="bullet"/>
      <w:lvlText w:val="•"/>
      <w:lvlJc w:val="left"/>
      <w:rPr>
        <w:rFonts w:ascii="Arial" w:hAnsi="Arial" w:cs="Arial"/>
      </w:rPr>
    </w:lvl>
    <w:lvl w:ilvl="1">
      <w:numFmt w:val="bullet"/>
      <w:lvlText w:val="•"/>
      <w:lvlJc w:val="left"/>
      <w:rPr>
        <w:rFonts w:ascii="Arial" w:hAnsi="Arial" w:cs="Arial"/>
      </w:rPr>
    </w:lvl>
    <w:lvl w:ilvl="2">
      <w:numFmt w:val="bullet"/>
      <w:lvlText w:val="•"/>
      <w:lvlJc w:val="left"/>
      <w:rPr>
        <w:rFonts w:ascii="Arial" w:hAnsi="Arial" w:cs="Arial"/>
      </w:rPr>
    </w:lvl>
    <w:lvl w:ilvl="3">
      <w:numFmt w:val="bullet"/>
      <w:lvlText w:val="•"/>
      <w:lvlJc w:val="left"/>
      <w:rPr>
        <w:rFonts w:ascii="Arial" w:hAnsi="Arial" w:cs="Arial"/>
      </w:rPr>
    </w:lvl>
    <w:lvl w:ilvl="4">
      <w:numFmt w:val="bullet"/>
      <w:lvlText w:val="•"/>
      <w:lvlJc w:val="left"/>
      <w:rPr>
        <w:rFonts w:ascii="Arial" w:hAnsi="Arial" w:cs="Arial"/>
      </w:rPr>
    </w:lvl>
    <w:lvl w:ilvl="5">
      <w:numFmt w:val="bullet"/>
      <w:lvlText w:val="•"/>
      <w:lvlJc w:val="left"/>
      <w:rPr>
        <w:rFonts w:ascii="Arial" w:hAnsi="Arial" w:cs="Arial"/>
      </w:rPr>
    </w:lvl>
    <w:lvl w:ilvl="6">
      <w:numFmt w:val="bullet"/>
      <w:lvlText w:val="•"/>
      <w:lvlJc w:val="left"/>
      <w:rPr>
        <w:rFonts w:ascii="Arial" w:hAnsi="Arial" w:cs="Arial"/>
      </w:rPr>
    </w:lvl>
    <w:lvl w:ilvl="7">
      <w:numFmt w:val="bullet"/>
      <w:lvlText w:val="•"/>
      <w:lvlJc w:val="left"/>
      <w:rPr>
        <w:rFonts w:ascii="Arial" w:hAnsi="Arial" w:cs="Arial"/>
      </w:rPr>
    </w:lvl>
    <w:lvl w:ilvl="8">
      <w:numFmt w:val="bullet"/>
      <w:lvlText w:val="•"/>
      <w:lvlJc w:val="left"/>
      <w:rPr>
        <w:rFonts w:ascii="Arial" w:hAnsi="Arial" w:cs="Arial"/>
      </w:rPr>
    </w:lvl>
  </w:abstractNum>
  <w:abstractNum w:abstractNumId="2">
    <w:nsid w:val="022B5157"/>
    <w:multiLevelType w:val="multilevel"/>
    <w:tmpl w:val="881E6680"/>
    <w:styleLink w:val="WW8Num2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nsid w:val="04B11DC5"/>
    <w:multiLevelType w:val="hybridMultilevel"/>
    <w:tmpl w:val="9D4A9382"/>
    <w:lvl w:ilvl="0" w:tplc="246CAF54">
      <w:start w:val="1"/>
      <w:numFmt w:val="decimal"/>
      <w:lvlText w:val="%1)"/>
      <w:lvlJc w:val="left"/>
      <w:pPr>
        <w:ind w:left="360" w:hanging="360"/>
      </w:pPr>
      <w:rPr>
        <w:rFonts w:ascii="Times New Roman" w:eastAsia="Times New Roman" w:hAnsi="Times New Roman" w:cs="Times New Roman"/>
        <w:i w:val="0"/>
      </w:rPr>
    </w:lvl>
    <w:lvl w:ilvl="1" w:tplc="1AB4ECE2">
      <w:numFmt w:val="bullet"/>
      <w:lvlText w:val="□"/>
      <w:lvlJc w:val="left"/>
      <w:pPr>
        <w:ind w:left="1080" w:hanging="360"/>
      </w:pPr>
      <w:rPr>
        <w:rFonts w:ascii="Georgia" w:eastAsia="Georgia" w:hAnsi="Georgia" w:cs="Georgia" w:hint="default"/>
        <w:b w:val="0"/>
        <w:w w:val="100"/>
        <w:sz w:val="22"/>
        <w:szCs w:val="22"/>
        <w:lang w:val="it-IT" w:eastAsia="en-US" w:bidi="ar-SA"/>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063541D6"/>
    <w:multiLevelType w:val="hybridMultilevel"/>
    <w:tmpl w:val="D5A0FD40"/>
    <w:lvl w:ilvl="0" w:tplc="33CA5574">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073230ED"/>
    <w:multiLevelType w:val="multilevel"/>
    <w:tmpl w:val="5F70E258"/>
    <w:styleLink w:val="WW8Num2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
    <w:nsid w:val="09F64AA3"/>
    <w:multiLevelType w:val="hybridMultilevel"/>
    <w:tmpl w:val="DADA9F2E"/>
    <w:lvl w:ilvl="0" w:tplc="246CAF54">
      <w:start w:val="1"/>
      <w:numFmt w:val="decimal"/>
      <w:lvlText w:val="%1)"/>
      <w:lvlJc w:val="left"/>
      <w:pPr>
        <w:ind w:left="501" w:hanging="360"/>
      </w:pPr>
      <w:rPr>
        <w:rFonts w:ascii="Times New Roman" w:eastAsia="Times New Roman" w:hAnsi="Times New Roman" w:cs="Times New Roman"/>
        <w:i w:val="0"/>
      </w:rPr>
    </w:lvl>
    <w:lvl w:ilvl="1" w:tplc="579EA31C">
      <w:numFmt w:val="bullet"/>
      <w:lvlText w:val="-"/>
      <w:lvlJc w:val="left"/>
      <w:pPr>
        <w:ind w:left="1080" w:hanging="360"/>
      </w:pPr>
      <w:rPr>
        <w:rFonts w:ascii="Calibri" w:eastAsia="Times New Roman" w:hAnsi="Calibri" w:cs="Arial"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0E1161D7"/>
    <w:multiLevelType w:val="multilevel"/>
    <w:tmpl w:val="64EC4CBC"/>
    <w:styleLink w:val="WW8Num25"/>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12643B33"/>
    <w:multiLevelType w:val="multilevel"/>
    <w:tmpl w:val="C1E03C2A"/>
    <w:styleLink w:val="WW8Num16"/>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nsid w:val="17013302"/>
    <w:multiLevelType w:val="multilevel"/>
    <w:tmpl w:val="0742D662"/>
    <w:styleLink w:val="WW8Num1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19730661"/>
    <w:multiLevelType w:val="hybridMultilevel"/>
    <w:tmpl w:val="1CD6BECA"/>
    <w:lvl w:ilvl="0" w:tplc="AD5E7EB0">
      <w:start w:val="1"/>
      <w:numFmt w:val="decimal"/>
      <w:lvlText w:val="%1)"/>
      <w:lvlJc w:val="left"/>
      <w:pPr>
        <w:ind w:left="720" w:hanging="360"/>
      </w:pPr>
      <w:rPr>
        <w:rFonts w:hint="default"/>
      </w:rPr>
    </w:lvl>
    <w:lvl w:ilvl="1" w:tplc="1AB4ECE2">
      <w:numFmt w:val="bullet"/>
      <w:lvlText w:val="□"/>
      <w:lvlJc w:val="left"/>
      <w:pPr>
        <w:ind w:left="1440" w:hanging="360"/>
      </w:pPr>
      <w:rPr>
        <w:rFonts w:ascii="Georgia" w:eastAsia="Georgia" w:hAnsi="Georgia" w:cs="Georgia" w:hint="default"/>
        <w:w w:val="100"/>
        <w:sz w:val="22"/>
        <w:szCs w:val="22"/>
        <w:lang w:val="it-IT" w:eastAsia="en-US" w:bidi="ar-SA"/>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C9B2B99"/>
    <w:multiLevelType w:val="multilevel"/>
    <w:tmpl w:val="B2BEBDD2"/>
    <w:styleLink w:val="WW8Num7"/>
    <w:lvl w:ilvl="0">
      <w:start w:val="6"/>
      <w:numFmt w:val="none"/>
      <w:lvlText w:val="%1"/>
      <w:lvlJc w:val="left"/>
      <w:rPr>
        <w:rFonts w:ascii="Symbol" w:hAnsi="Symbol" w:cs="Symbol"/>
      </w:rPr>
    </w:lvl>
    <w:lvl w:ilvl="1">
      <w:start w:val="2"/>
      <w:numFmt w:val="lowerLetter"/>
      <w:lvlText w:val=")%2"/>
      <w:lvlJc w:val="left"/>
      <w:rPr>
        <w:rFonts w:ascii="Arial" w:hAnsi="Arial" w:cs="Arial"/>
        <w:b/>
        <w:bCs/>
      </w:rPr>
    </w:lvl>
    <w:lvl w:ilvl="2">
      <w:numFmt w:val="bullet"/>
      <w:lvlText w:val=""/>
      <w:lvlJc w:val="left"/>
      <w:rPr>
        <w:rFonts w:ascii="Symbol" w:hAnsi="Symbol" w:cs="Symbol"/>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2">
    <w:nsid w:val="204772CA"/>
    <w:multiLevelType w:val="multilevel"/>
    <w:tmpl w:val="1136BE80"/>
    <w:styleLink w:val="WW8Num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nsid w:val="2A1C405E"/>
    <w:multiLevelType w:val="hybridMultilevel"/>
    <w:tmpl w:val="20A856C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30306021"/>
    <w:multiLevelType w:val="multilevel"/>
    <w:tmpl w:val="5ABA269C"/>
    <w:styleLink w:val="WW8Num26"/>
    <w:lvl w:ilvl="0">
      <w:numFmt w:val="bullet"/>
      <w:lvlText w:val="-"/>
      <w:lvlJc w:val="left"/>
      <w:rPr>
        <w:rFonts w:ascii="Verdana" w:eastAsia="Times New Roman" w:hAnsi="Verdana" w:cs="Aria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nsid w:val="30514169"/>
    <w:multiLevelType w:val="multilevel"/>
    <w:tmpl w:val="4418BE52"/>
    <w:styleLink w:val="WW8Num5"/>
    <w:lvl w:ilvl="0">
      <w:start w:val="1"/>
      <w:numFmt w:val="upperRoman"/>
      <w:lvlText w:val="%1."/>
      <w:lvlJc w:val="righ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6">
    <w:nsid w:val="35CB739C"/>
    <w:multiLevelType w:val="hybridMultilevel"/>
    <w:tmpl w:val="F73A184C"/>
    <w:lvl w:ilvl="0" w:tplc="04100001">
      <w:start w:val="1"/>
      <w:numFmt w:val="bullet"/>
      <w:lvlText w:val=""/>
      <w:lvlJc w:val="left"/>
      <w:pPr>
        <w:ind w:left="720" w:hanging="360"/>
      </w:pPr>
      <w:rPr>
        <w:rFonts w:ascii="Symbol" w:hAnsi="Symbol" w:hint="default"/>
        <w:b/>
      </w:rPr>
    </w:lvl>
    <w:lvl w:ilvl="1" w:tplc="04100001">
      <w:start w:val="1"/>
      <w:numFmt w:val="bullet"/>
      <w:lvlText w:val=""/>
      <w:lvlJc w:val="left"/>
      <w:pPr>
        <w:ind w:left="1440" w:hanging="360"/>
      </w:pPr>
      <w:rPr>
        <w:rFonts w:ascii="Symbol" w:hAnsi="Symbol" w:hint="default"/>
        <w:b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B1542FF"/>
    <w:multiLevelType w:val="multilevel"/>
    <w:tmpl w:val="06D80098"/>
    <w:styleLink w:val="WW8Num22"/>
    <w:lvl w:ilvl="0">
      <w:numFmt w:val="bullet"/>
      <w:lvlText w:val="-"/>
      <w:lvlJc w:val="left"/>
      <w:rPr>
        <w:rFonts w:ascii="Garamond" w:eastAsia="Times New Roman" w:hAnsi="Garamond" w:cs="Garamond"/>
        <w:b w:val="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nsid w:val="3D082D40"/>
    <w:multiLevelType w:val="multilevel"/>
    <w:tmpl w:val="34E80A7E"/>
    <w:lvl w:ilvl="0">
      <w:start w:val="19"/>
      <w:numFmt w:val="lowerLetter"/>
      <w:lvlText w:val="%1"/>
      <w:lvlJc w:val="left"/>
      <w:pPr>
        <w:ind w:left="862" w:hanging="511"/>
      </w:pPr>
      <w:rPr>
        <w:lang w:val="it-IT" w:eastAsia="en-US" w:bidi="ar-SA"/>
      </w:rPr>
    </w:lvl>
    <w:lvl w:ilvl="1">
      <w:start w:val="13"/>
      <w:numFmt w:val="lowerLetter"/>
      <w:lvlText w:val="%1.%2"/>
      <w:lvlJc w:val="left"/>
      <w:pPr>
        <w:ind w:left="862" w:hanging="511"/>
      </w:pPr>
      <w:rPr>
        <w:lang w:val="it-IT" w:eastAsia="en-US" w:bidi="ar-SA"/>
      </w:rPr>
    </w:lvl>
    <w:lvl w:ilvl="2">
      <w:start w:val="1"/>
      <w:numFmt w:val="lowerRoman"/>
      <w:lvlText w:val="%1.%2.%3."/>
      <w:lvlJc w:val="left"/>
      <w:pPr>
        <w:ind w:left="862" w:hanging="511"/>
      </w:pPr>
      <w:rPr>
        <w:rFonts w:ascii="Microsoft Sans Serif" w:eastAsia="Microsoft Sans Serif" w:hAnsi="Microsoft Sans Serif" w:cs="Microsoft Sans Serif" w:hint="default"/>
        <w:w w:val="85"/>
        <w:sz w:val="20"/>
        <w:szCs w:val="20"/>
        <w:lang w:val="it-IT" w:eastAsia="en-US" w:bidi="ar-SA"/>
      </w:rPr>
    </w:lvl>
    <w:lvl w:ilvl="3">
      <w:numFmt w:val="bullet"/>
      <w:lvlText w:val="-"/>
      <w:lvlJc w:val="left"/>
      <w:pPr>
        <w:ind w:left="1582" w:hanging="360"/>
      </w:pPr>
      <w:rPr>
        <w:rFonts w:ascii="Calibri" w:eastAsia="Calibri" w:hAnsi="Calibri" w:cs="Calibri" w:hint="default"/>
        <w:w w:val="101"/>
        <w:sz w:val="20"/>
        <w:szCs w:val="20"/>
        <w:lang w:val="it-IT" w:eastAsia="en-US" w:bidi="ar-SA"/>
      </w:rPr>
    </w:lvl>
    <w:lvl w:ilvl="4">
      <w:start w:val="1"/>
      <w:numFmt w:val="lowerRoman"/>
      <w:lvlText w:val="(%5)"/>
      <w:lvlJc w:val="left"/>
      <w:pPr>
        <w:ind w:left="4559" w:hanging="360"/>
      </w:pPr>
      <w:rPr>
        <w:rFonts w:ascii="Microsoft Sans Serif" w:eastAsia="Microsoft Sans Serif" w:hAnsi="Microsoft Sans Serif" w:cs="Microsoft Sans Serif" w:hint="default"/>
        <w:spacing w:val="-1"/>
        <w:w w:val="81"/>
        <w:sz w:val="20"/>
        <w:szCs w:val="20"/>
        <w:lang w:val="it-IT" w:eastAsia="en-US" w:bidi="ar-SA"/>
      </w:rPr>
    </w:lvl>
    <w:lvl w:ilvl="5">
      <w:numFmt w:val="bullet"/>
      <w:lvlText w:val="•"/>
      <w:lvlJc w:val="left"/>
      <w:pPr>
        <w:ind w:left="5552" w:hanging="360"/>
      </w:pPr>
      <w:rPr>
        <w:lang w:val="it-IT" w:eastAsia="en-US" w:bidi="ar-SA"/>
      </w:rPr>
    </w:lvl>
    <w:lvl w:ilvl="6">
      <w:numFmt w:val="bullet"/>
      <w:lvlText w:val="•"/>
      <w:lvlJc w:val="left"/>
      <w:pPr>
        <w:ind w:left="6546" w:hanging="360"/>
      </w:pPr>
      <w:rPr>
        <w:lang w:val="it-IT" w:eastAsia="en-US" w:bidi="ar-SA"/>
      </w:rPr>
    </w:lvl>
    <w:lvl w:ilvl="7">
      <w:numFmt w:val="bullet"/>
      <w:lvlText w:val="•"/>
      <w:lvlJc w:val="left"/>
      <w:pPr>
        <w:ind w:left="7539" w:hanging="360"/>
      </w:pPr>
      <w:rPr>
        <w:lang w:val="it-IT" w:eastAsia="en-US" w:bidi="ar-SA"/>
      </w:rPr>
    </w:lvl>
    <w:lvl w:ilvl="8">
      <w:numFmt w:val="bullet"/>
      <w:lvlText w:val="•"/>
      <w:lvlJc w:val="left"/>
      <w:pPr>
        <w:ind w:left="8532" w:hanging="360"/>
      </w:pPr>
      <w:rPr>
        <w:lang w:val="it-IT" w:eastAsia="en-US" w:bidi="ar-SA"/>
      </w:rPr>
    </w:lvl>
  </w:abstractNum>
  <w:abstractNum w:abstractNumId="19">
    <w:nsid w:val="3E2254C0"/>
    <w:multiLevelType w:val="multilevel"/>
    <w:tmpl w:val="137E4292"/>
    <w:styleLink w:val="WW8Num1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nsid w:val="41CA35AB"/>
    <w:multiLevelType w:val="hybridMultilevel"/>
    <w:tmpl w:val="414207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5A459E2"/>
    <w:multiLevelType w:val="multilevel"/>
    <w:tmpl w:val="D988B512"/>
    <w:styleLink w:val="WW8Num15"/>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nsid w:val="479D10F0"/>
    <w:multiLevelType w:val="multilevel"/>
    <w:tmpl w:val="F50EC030"/>
    <w:styleLink w:val="WW8Num17"/>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nsid w:val="493E1D53"/>
    <w:multiLevelType w:val="multilevel"/>
    <w:tmpl w:val="7EE6DFE4"/>
    <w:styleLink w:val="WW8Num13"/>
    <w:lvl w:ilvl="0">
      <w:numFmt w:val="bullet"/>
      <w:lvlText w:val="-"/>
      <w:lvlJc w:val="left"/>
      <w:rPr>
        <w:rFonts w:ascii="Liberation Serif" w:hAnsi="Liberation Serif"/>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nsid w:val="4AD47A60"/>
    <w:multiLevelType w:val="multilevel"/>
    <w:tmpl w:val="0B622F38"/>
    <w:styleLink w:val="WW8Num27"/>
    <w:lvl w:ilvl="0">
      <w:numFmt w:val="bullet"/>
      <w:lvlText w:val=""/>
      <w:lvlJc w:val="left"/>
      <w:rPr>
        <w:rFonts w:ascii="Wingdings" w:hAnsi="Wingdings" w:cs="Wingdings"/>
        <w:sz w:val="18"/>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sz w:val="18"/>
        <w:szCs w:val="18"/>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sz w:val="18"/>
        <w:szCs w:val="18"/>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sz w:val="18"/>
        <w:szCs w:val="18"/>
      </w:rPr>
    </w:lvl>
  </w:abstractNum>
  <w:abstractNum w:abstractNumId="25">
    <w:nsid w:val="505521BE"/>
    <w:multiLevelType w:val="multilevel"/>
    <w:tmpl w:val="69E26A90"/>
    <w:styleLink w:val="WW8Num12"/>
    <w:lvl w:ilvl="0">
      <w:numFmt w:val="bullet"/>
      <w:lvlText w:val="-"/>
      <w:lvlJc w:val="left"/>
      <w:rPr>
        <w:rFonts w:ascii="Garamond" w:eastAsia="Times New Roman" w:hAnsi="Garamond" w:cs="Garamond"/>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
    <w:nsid w:val="52EB4480"/>
    <w:multiLevelType w:val="multilevel"/>
    <w:tmpl w:val="696E0A62"/>
    <w:styleLink w:val="WW8Num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nsid w:val="54A33D50"/>
    <w:multiLevelType w:val="multilevel"/>
    <w:tmpl w:val="CA4C5D16"/>
    <w:styleLink w:val="WW8Num11"/>
    <w:lvl w:ilvl="0">
      <w:start w:val="1"/>
      <w:numFmt w:val="upperLett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582A0F79"/>
    <w:multiLevelType w:val="hybridMultilevel"/>
    <w:tmpl w:val="D0946AFC"/>
    <w:lvl w:ilvl="0" w:tplc="E74256E4">
      <w:start w:val="1"/>
      <w:numFmt w:val="decimal"/>
      <w:lvlText w:val="%1)"/>
      <w:lvlJc w:val="left"/>
      <w:pPr>
        <w:ind w:left="360" w:hanging="360"/>
      </w:pPr>
      <w:rPr>
        <w:rFonts w:ascii="Times New Roman" w:eastAsia="Times New Roman" w:hAnsi="Times New Roman" w:cs="Times New Roman"/>
      </w:rPr>
    </w:lvl>
    <w:lvl w:ilvl="1" w:tplc="579EA31C">
      <w:numFmt w:val="bullet"/>
      <w:lvlText w:val="-"/>
      <w:lvlJc w:val="left"/>
      <w:pPr>
        <w:ind w:left="1080" w:hanging="360"/>
      </w:pPr>
      <w:rPr>
        <w:rFonts w:ascii="Calibri" w:eastAsia="Times New Roman" w:hAnsi="Calibri" w:cs="Arial"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58433A55"/>
    <w:multiLevelType w:val="hybridMultilevel"/>
    <w:tmpl w:val="2FFC2142"/>
    <w:lvl w:ilvl="0" w:tplc="04100011">
      <w:start w:val="47"/>
      <w:numFmt w:val="decimal"/>
      <w:lvlText w:val="%1)"/>
      <w:lvlJc w:val="left"/>
      <w:pPr>
        <w:ind w:left="720" w:hanging="360"/>
      </w:pPr>
      <w:rPr>
        <w:rFonts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A872FFB"/>
    <w:multiLevelType w:val="hybridMultilevel"/>
    <w:tmpl w:val="05283ABA"/>
    <w:lvl w:ilvl="0" w:tplc="790054D8">
      <w:start w:val="1"/>
      <w:numFmt w:val="lowerLetter"/>
      <w:lvlText w:val="%1)"/>
      <w:lvlJc w:val="left"/>
      <w:pPr>
        <w:ind w:left="1068" w:hanging="360"/>
      </w:pPr>
      <w:rPr>
        <w:sz w:val="20"/>
        <w:szCs w:val="2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1">
    <w:nsid w:val="5A93742B"/>
    <w:multiLevelType w:val="multilevel"/>
    <w:tmpl w:val="BA2A5728"/>
    <w:styleLink w:val="WW8Num24"/>
    <w:lvl w:ilvl="0">
      <w:numFmt w:val="bullet"/>
      <w:lvlText w:val="-"/>
      <w:lvlJc w:val="left"/>
      <w:rPr>
        <w:rFonts w:ascii="Garamond" w:eastAsia="Times New Roman" w:hAnsi="Garamond"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2">
    <w:nsid w:val="5B3F4B26"/>
    <w:multiLevelType w:val="multilevel"/>
    <w:tmpl w:val="4746B2FA"/>
    <w:styleLink w:val="WW8Num1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3">
    <w:nsid w:val="614C5FCA"/>
    <w:multiLevelType w:val="multilevel"/>
    <w:tmpl w:val="13DE9D34"/>
    <w:styleLink w:val="WW8Num6"/>
    <w:lvl w:ilvl="0">
      <w:numFmt w:val="bullet"/>
      <w:lvlText w:val="-"/>
      <w:lvlJc w:val="left"/>
      <w:rPr>
        <w:rFonts w:ascii="Verdana" w:eastAsia="Times New Roman" w:hAnsi="Verdana"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4">
    <w:nsid w:val="63975DED"/>
    <w:multiLevelType w:val="multilevel"/>
    <w:tmpl w:val="4A4CDA36"/>
    <w:styleLink w:val="WW8Num3"/>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5">
    <w:nsid w:val="65332BEB"/>
    <w:multiLevelType w:val="multilevel"/>
    <w:tmpl w:val="0E44AFE8"/>
    <w:styleLink w:val="WW8Num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6">
    <w:nsid w:val="6C665A8D"/>
    <w:multiLevelType w:val="hybridMultilevel"/>
    <w:tmpl w:val="1952A0B4"/>
    <w:lvl w:ilvl="0" w:tplc="379E2D88">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nsid w:val="6EB55E54"/>
    <w:multiLevelType w:val="multilevel"/>
    <w:tmpl w:val="0ED8E114"/>
    <w:styleLink w:val="WW8Num21"/>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8">
    <w:nsid w:val="72155C8D"/>
    <w:multiLevelType w:val="multilevel"/>
    <w:tmpl w:val="C49E7EB0"/>
    <w:styleLink w:val="WW8Num9"/>
    <w:lvl w:ilvl="0">
      <w:start w:val="1"/>
      <w:numFmt w:val="lowerLetter"/>
      <w:lvlText w:val="%1."/>
      <w:lvlJc w:val="left"/>
      <w:rPr>
        <w:rFonts w:ascii="Verdana" w:hAnsi="Verdana" w:cs="Times New Roman"/>
        <w:iCs/>
        <w:sz w:val="20"/>
        <w:szCs w:val="20"/>
      </w:rPr>
    </w:lvl>
    <w:lvl w:ilvl="1">
      <w:start w:val="1"/>
      <w:numFmt w:val="lowerLetter"/>
      <w:lvlText w:val="%2."/>
      <w:lvlJc w:val="left"/>
      <w:rPr>
        <w:rFonts w:ascii="Verdana" w:hAnsi="Verdana" w:cs="Times New Roman"/>
        <w:iCs/>
        <w:sz w:val="20"/>
        <w:szCs w:val="20"/>
      </w:rPr>
    </w:lvl>
    <w:lvl w:ilvl="2">
      <w:start w:val="1"/>
      <w:numFmt w:val="lowerRoman"/>
      <w:lvlText w:val="%3."/>
      <w:lvlJc w:val="right"/>
      <w:rPr>
        <w:rFonts w:ascii="Verdana" w:hAnsi="Verdana" w:cs="Times New Roman"/>
        <w:iCs/>
        <w:sz w:val="20"/>
        <w:szCs w:val="20"/>
      </w:rPr>
    </w:lvl>
    <w:lvl w:ilvl="3">
      <w:start w:val="1"/>
      <w:numFmt w:val="decimal"/>
      <w:lvlText w:val="%4."/>
      <w:lvlJc w:val="left"/>
      <w:rPr>
        <w:rFonts w:ascii="Verdana" w:hAnsi="Verdana" w:cs="Times New Roman"/>
        <w:iCs/>
        <w:sz w:val="20"/>
        <w:szCs w:val="20"/>
      </w:rPr>
    </w:lvl>
    <w:lvl w:ilvl="4">
      <w:start w:val="1"/>
      <w:numFmt w:val="lowerLetter"/>
      <w:lvlText w:val="%5."/>
      <w:lvlJc w:val="left"/>
      <w:rPr>
        <w:rFonts w:ascii="Verdana" w:hAnsi="Verdana" w:cs="Times New Roman"/>
        <w:iCs/>
        <w:sz w:val="20"/>
        <w:szCs w:val="20"/>
      </w:rPr>
    </w:lvl>
    <w:lvl w:ilvl="5">
      <w:start w:val="1"/>
      <w:numFmt w:val="lowerRoman"/>
      <w:lvlText w:val="%6."/>
      <w:lvlJc w:val="right"/>
      <w:rPr>
        <w:rFonts w:ascii="Verdana" w:hAnsi="Verdana" w:cs="Times New Roman"/>
        <w:iCs/>
        <w:sz w:val="20"/>
        <w:szCs w:val="20"/>
      </w:rPr>
    </w:lvl>
    <w:lvl w:ilvl="6">
      <w:start w:val="1"/>
      <w:numFmt w:val="decimal"/>
      <w:lvlText w:val="%7."/>
      <w:lvlJc w:val="left"/>
      <w:rPr>
        <w:rFonts w:ascii="Verdana" w:hAnsi="Verdana" w:cs="Times New Roman"/>
        <w:iCs/>
        <w:sz w:val="20"/>
        <w:szCs w:val="20"/>
      </w:rPr>
    </w:lvl>
    <w:lvl w:ilvl="7">
      <w:start w:val="1"/>
      <w:numFmt w:val="lowerLetter"/>
      <w:lvlText w:val="%8."/>
      <w:lvlJc w:val="left"/>
      <w:rPr>
        <w:rFonts w:ascii="Verdana" w:hAnsi="Verdana" w:cs="Times New Roman"/>
        <w:iCs/>
        <w:sz w:val="20"/>
        <w:szCs w:val="20"/>
      </w:rPr>
    </w:lvl>
    <w:lvl w:ilvl="8">
      <w:start w:val="1"/>
      <w:numFmt w:val="lowerRoman"/>
      <w:lvlText w:val="%9."/>
      <w:lvlJc w:val="right"/>
      <w:rPr>
        <w:rFonts w:ascii="Verdana" w:hAnsi="Verdana" w:cs="Times New Roman"/>
        <w:iCs/>
        <w:sz w:val="20"/>
        <w:szCs w:val="20"/>
      </w:rPr>
    </w:lvl>
  </w:abstractNum>
  <w:abstractNum w:abstractNumId="39">
    <w:nsid w:val="728D5BB3"/>
    <w:multiLevelType w:val="multilevel"/>
    <w:tmpl w:val="61F0BDF2"/>
    <w:styleLink w:val="WW8Num1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7A380A03"/>
    <w:multiLevelType w:val="hybridMultilevel"/>
    <w:tmpl w:val="37868F3C"/>
    <w:lvl w:ilvl="0" w:tplc="3C2CC2F6">
      <w:numFmt w:val="bullet"/>
      <w:lvlText w:val="-"/>
      <w:lvlJc w:val="left"/>
      <w:pPr>
        <w:ind w:left="360" w:hanging="360"/>
      </w:pPr>
      <w:rPr>
        <w:rFonts w:ascii="Times New Roman" w:eastAsia="Times New Roman" w:hAnsi="Times New Roman" w:cs="Times New Roman" w:hint="default"/>
        <w:b/>
      </w:rPr>
    </w:lvl>
    <w:lvl w:ilvl="1" w:tplc="579EA31C">
      <w:numFmt w:val="bullet"/>
      <w:lvlText w:val="-"/>
      <w:lvlJc w:val="left"/>
      <w:pPr>
        <w:ind w:left="1080" w:hanging="360"/>
      </w:pPr>
      <w:rPr>
        <w:rFonts w:ascii="Calibri" w:eastAsia="Times New Roman" w:hAnsi="Calibri" w:cs="Arial"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nsid w:val="7A9168B8"/>
    <w:multiLevelType w:val="multilevel"/>
    <w:tmpl w:val="707E1DF0"/>
    <w:lvl w:ilvl="0">
      <w:start w:val="1"/>
      <w:numFmt w:val="lowerLetter"/>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7BA426D5"/>
    <w:multiLevelType w:val="multilevel"/>
    <w:tmpl w:val="FA5EAE44"/>
    <w:styleLink w:val="WW8Num2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12"/>
  </w:num>
  <w:num w:numId="2">
    <w:abstractNumId w:val="26"/>
  </w:num>
  <w:num w:numId="3">
    <w:abstractNumId w:val="34"/>
  </w:num>
  <w:num w:numId="4">
    <w:abstractNumId w:val="1"/>
  </w:num>
  <w:num w:numId="5">
    <w:abstractNumId w:val="15"/>
  </w:num>
  <w:num w:numId="6">
    <w:abstractNumId w:val="33"/>
  </w:num>
  <w:num w:numId="7">
    <w:abstractNumId w:val="11"/>
  </w:num>
  <w:num w:numId="8">
    <w:abstractNumId w:val="35"/>
  </w:num>
  <w:num w:numId="9">
    <w:abstractNumId w:val="38"/>
  </w:num>
  <w:num w:numId="10">
    <w:abstractNumId w:val="32"/>
  </w:num>
  <w:num w:numId="11">
    <w:abstractNumId w:val="27"/>
  </w:num>
  <w:num w:numId="12">
    <w:abstractNumId w:val="25"/>
  </w:num>
  <w:num w:numId="13">
    <w:abstractNumId w:val="23"/>
  </w:num>
  <w:num w:numId="14">
    <w:abstractNumId w:val="39"/>
  </w:num>
  <w:num w:numId="15">
    <w:abstractNumId w:val="21"/>
  </w:num>
  <w:num w:numId="16">
    <w:abstractNumId w:val="8"/>
  </w:num>
  <w:num w:numId="17">
    <w:abstractNumId w:val="22"/>
  </w:num>
  <w:num w:numId="18">
    <w:abstractNumId w:val="19"/>
  </w:num>
  <w:num w:numId="19">
    <w:abstractNumId w:val="9"/>
  </w:num>
  <w:num w:numId="20">
    <w:abstractNumId w:val="5"/>
  </w:num>
  <w:num w:numId="21">
    <w:abstractNumId w:val="37"/>
  </w:num>
  <w:num w:numId="22">
    <w:abstractNumId w:val="17"/>
  </w:num>
  <w:num w:numId="23">
    <w:abstractNumId w:val="2"/>
  </w:num>
  <w:num w:numId="24">
    <w:abstractNumId w:val="31"/>
  </w:num>
  <w:num w:numId="25">
    <w:abstractNumId w:val="7"/>
  </w:num>
  <w:num w:numId="26">
    <w:abstractNumId w:val="14"/>
  </w:num>
  <w:num w:numId="27">
    <w:abstractNumId w:val="24"/>
  </w:num>
  <w:num w:numId="28">
    <w:abstractNumId w:val="42"/>
  </w:num>
  <w:num w:numId="29">
    <w:abstractNumId w:val="34"/>
  </w:num>
  <w:num w:numId="30">
    <w:abstractNumId w:val="21"/>
  </w:num>
  <w:num w:numId="31">
    <w:abstractNumId w:val="22"/>
  </w:num>
  <w:num w:numId="32">
    <w:abstractNumId w:val="37"/>
  </w:num>
  <w:num w:numId="33">
    <w:abstractNumId w:val="24"/>
  </w:num>
  <w:num w:numId="34">
    <w:abstractNumId w:val="6"/>
  </w:num>
  <w:num w:numId="35">
    <w:abstractNumId w:val="40"/>
  </w:num>
  <w:num w:numId="36">
    <w:abstractNumId w:val="16"/>
  </w:num>
  <w:num w:numId="37">
    <w:abstractNumId w:val="13"/>
  </w:num>
  <w:num w:numId="38">
    <w:abstractNumId w:val="30"/>
  </w:num>
  <w:num w:numId="39">
    <w:abstractNumId w:val="41"/>
  </w:num>
  <w:num w:numId="40">
    <w:abstractNumId w:val="20"/>
  </w:num>
  <w:num w:numId="41">
    <w:abstractNumId w:val="0"/>
  </w:num>
  <w:num w:numId="42">
    <w:abstractNumId w:val="18"/>
  </w:num>
  <w:num w:numId="43">
    <w:abstractNumId w:val="10"/>
  </w:num>
  <w:num w:numId="44">
    <w:abstractNumId w:val="36"/>
  </w:num>
  <w:num w:numId="45">
    <w:abstractNumId w:val="29"/>
  </w:num>
  <w:num w:numId="46">
    <w:abstractNumId w:val="28"/>
  </w:num>
  <w:num w:numId="47">
    <w:abstractNumId w:val="3"/>
  </w:num>
  <w:num w:numId="4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
  <w:rsids>
    <w:rsidRoot w:val="002B1E53"/>
    <w:rsid w:val="000217D7"/>
    <w:rsid w:val="000230FB"/>
    <w:rsid w:val="00033ECD"/>
    <w:rsid w:val="00051AFB"/>
    <w:rsid w:val="0005391A"/>
    <w:rsid w:val="00066B4C"/>
    <w:rsid w:val="00070854"/>
    <w:rsid w:val="0007558A"/>
    <w:rsid w:val="00075ED9"/>
    <w:rsid w:val="00082130"/>
    <w:rsid w:val="000A043B"/>
    <w:rsid w:val="000B5AB2"/>
    <w:rsid w:val="000B6711"/>
    <w:rsid w:val="000D6B8F"/>
    <w:rsid w:val="0010574C"/>
    <w:rsid w:val="00117A80"/>
    <w:rsid w:val="00121F4F"/>
    <w:rsid w:val="00121F67"/>
    <w:rsid w:val="00127150"/>
    <w:rsid w:val="00131398"/>
    <w:rsid w:val="00132E49"/>
    <w:rsid w:val="00145BCA"/>
    <w:rsid w:val="00153E7E"/>
    <w:rsid w:val="00155E37"/>
    <w:rsid w:val="0015604C"/>
    <w:rsid w:val="001637F6"/>
    <w:rsid w:val="00181D67"/>
    <w:rsid w:val="001975BE"/>
    <w:rsid w:val="001B2071"/>
    <w:rsid w:val="001D249B"/>
    <w:rsid w:val="001D445A"/>
    <w:rsid w:val="001F02A1"/>
    <w:rsid w:val="0020154D"/>
    <w:rsid w:val="00201786"/>
    <w:rsid w:val="0021092C"/>
    <w:rsid w:val="00236A4F"/>
    <w:rsid w:val="00247CA8"/>
    <w:rsid w:val="0026207C"/>
    <w:rsid w:val="0028078E"/>
    <w:rsid w:val="00280E85"/>
    <w:rsid w:val="00284C34"/>
    <w:rsid w:val="00284C4A"/>
    <w:rsid w:val="00290829"/>
    <w:rsid w:val="00292C07"/>
    <w:rsid w:val="002946C9"/>
    <w:rsid w:val="002B1E53"/>
    <w:rsid w:val="002C4F04"/>
    <w:rsid w:val="003178A0"/>
    <w:rsid w:val="00331C2D"/>
    <w:rsid w:val="0033406D"/>
    <w:rsid w:val="00346B4C"/>
    <w:rsid w:val="00350402"/>
    <w:rsid w:val="00360591"/>
    <w:rsid w:val="00361AE3"/>
    <w:rsid w:val="0037437E"/>
    <w:rsid w:val="00387CCF"/>
    <w:rsid w:val="003A7373"/>
    <w:rsid w:val="003A777F"/>
    <w:rsid w:val="003B7C9F"/>
    <w:rsid w:val="003C1353"/>
    <w:rsid w:val="003C3C8F"/>
    <w:rsid w:val="003D1768"/>
    <w:rsid w:val="003E3A71"/>
    <w:rsid w:val="003E5455"/>
    <w:rsid w:val="003F17AD"/>
    <w:rsid w:val="003F5441"/>
    <w:rsid w:val="00415342"/>
    <w:rsid w:val="00460363"/>
    <w:rsid w:val="00464468"/>
    <w:rsid w:val="00471952"/>
    <w:rsid w:val="00475096"/>
    <w:rsid w:val="004A217C"/>
    <w:rsid w:val="004A3F61"/>
    <w:rsid w:val="004C44AC"/>
    <w:rsid w:val="004C52A4"/>
    <w:rsid w:val="004C75F8"/>
    <w:rsid w:val="004E3988"/>
    <w:rsid w:val="004E7F95"/>
    <w:rsid w:val="004F5C0F"/>
    <w:rsid w:val="005019BB"/>
    <w:rsid w:val="00502967"/>
    <w:rsid w:val="00521566"/>
    <w:rsid w:val="00526106"/>
    <w:rsid w:val="0053705E"/>
    <w:rsid w:val="00545A12"/>
    <w:rsid w:val="005617A7"/>
    <w:rsid w:val="0057459F"/>
    <w:rsid w:val="00580045"/>
    <w:rsid w:val="0059714D"/>
    <w:rsid w:val="005A1465"/>
    <w:rsid w:val="005B5D31"/>
    <w:rsid w:val="005C332A"/>
    <w:rsid w:val="005C4872"/>
    <w:rsid w:val="005C71B1"/>
    <w:rsid w:val="005C7A2C"/>
    <w:rsid w:val="005E505B"/>
    <w:rsid w:val="005E5074"/>
    <w:rsid w:val="006130B6"/>
    <w:rsid w:val="006238BB"/>
    <w:rsid w:val="0063000F"/>
    <w:rsid w:val="00633392"/>
    <w:rsid w:val="006368A3"/>
    <w:rsid w:val="00663EA7"/>
    <w:rsid w:val="00672949"/>
    <w:rsid w:val="006E05C4"/>
    <w:rsid w:val="006E34B0"/>
    <w:rsid w:val="006F00EF"/>
    <w:rsid w:val="006F2F51"/>
    <w:rsid w:val="007035EF"/>
    <w:rsid w:val="00703B37"/>
    <w:rsid w:val="007108C1"/>
    <w:rsid w:val="00711212"/>
    <w:rsid w:val="00713134"/>
    <w:rsid w:val="007225E3"/>
    <w:rsid w:val="007477D8"/>
    <w:rsid w:val="00760668"/>
    <w:rsid w:val="007745AA"/>
    <w:rsid w:val="00776121"/>
    <w:rsid w:val="00780DF2"/>
    <w:rsid w:val="00786CDA"/>
    <w:rsid w:val="00787EBD"/>
    <w:rsid w:val="007A16CC"/>
    <w:rsid w:val="007C2BD7"/>
    <w:rsid w:val="007C5EDC"/>
    <w:rsid w:val="007D214F"/>
    <w:rsid w:val="007D5AAB"/>
    <w:rsid w:val="007E341C"/>
    <w:rsid w:val="007E69E9"/>
    <w:rsid w:val="00806BAF"/>
    <w:rsid w:val="008233BA"/>
    <w:rsid w:val="0083313C"/>
    <w:rsid w:val="008344B9"/>
    <w:rsid w:val="0084034F"/>
    <w:rsid w:val="00842D55"/>
    <w:rsid w:val="00846F6F"/>
    <w:rsid w:val="00853A57"/>
    <w:rsid w:val="00857CD7"/>
    <w:rsid w:val="0088334E"/>
    <w:rsid w:val="008A2886"/>
    <w:rsid w:val="008B147D"/>
    <w:rsid w:val="008B1E25"/>
    <w:rsid w:val="008B36B9"/>
    <w:rsid w:val="008C11E8"/>
    <w:rsid w:val="008D1665"/>
    <w:rsid w:val="008D2DB0"/>
    <w:rsid w:val="008E7C47"/>
    <w:rsid w:val="009058DA"/>
    <w:rsid w:val="00906E1F"/>
    <w:rsid w:val="00920EEA"/>
    <w:rsid w:val="0095513A"/>
    <w:rsid w:val="00975950"/>
    <w:rsid w:val="009870F9"/>
    <w:rsid w:val="009A76BD"/>
    <w:rsid w:val="009C00C2"/>
    <w:rsid w:val="009C13AB"/>
    <w:rsid w:val="009C383F"/>
    <w:rsid w:val="009D7FEA"/>
    <w:rsid w:val="00A064DE"/>
    <w:rsid w:val="00A5105B"/>
    <w:rsid w:val="00A530C5"/>
    <w:rsid w:val="00A90A4A"/>
    <w:rsid w:val="00A93771"/>
    <w:rsid w:val="00AA0C36"/>
    <w:rsid w:val="00AC067F"/>
    <w:rsid w:val="00AD6B34"/>
    <w:rsid w:val="00AF0339"/>
    <w:rsid w:val="00AF0941"/>
    <w:rsid w:val="00AF19BE"/>
    <w:rsid w:val="00B404D6"/>
    <w:rsid w:val="00B514F2"/>
    <w:rsid w:val="00B55A4F"/>
    <w:rsid w:val="00B62DF7"/>
    <w:rsid w:val="00B8592C"/>
    <w:rsid w:val="00B9511A"/>
    <w:rsid w:val="00BA4B71"/>
    <w:rsid w:val="00BD6D46"/>
    <w:rsid w:val="00BE2887"/>
    <w:rsid w:val="00BE3CA8"/>
    <w:rsid w:val="00BF35A1"/>
    <w:rsid w:val="00C0080F"/>
    <w:rsid w:val="00C22075"/>
    <w:rsid w:val="00C32AD8"/>
    <w:rsid w:val="00C331E4"/>
    <w:rsid w:val="00C72E1C"/>
    <w:rsid w:val="00C83C46"/>
    <w:rsid w:val="00C94724"/>
    <w:rsid w:val="00CA44A8"/>
    <w:rsid w:val="00CC0A38"/>
    <w:rsid w:val="00CC5016"/>
    <w:rsid w:val="00CC6E41"/>
    <w:rsid w:val="00CD57DA"/>
    <w:rsid w:val="00D2411B"/>
    <w:rsid w:val="00D30091"/>
    <w:rsid w:val="00D64B55"/>
    <w:rsid w:val="00D656FC"/>
    <w:rsid w:val="00D83F53"/>
    <w:rsid w:val="00D85BC5"/>
    <w:rsid w:val="00D95409"/>
    <w:rsid w:val="00DB69B4"/>
    <w:rsid w:val="00DB7FE5"/>
    <w:rsid w:val="00DE69C9"/>
    <w:rsid w:val="00E16BC3"/>
    <w:rsid w:val="00E43BC2"/>
    <w:rsid w:val="00E54D04"/>
    <w:rsid w:val="00E74657"/>
    <w:rsid w:val="00E801BA"/>
    <w:rsid w:val="00EB433D"/>
    <w:rsid w:val="00EB58AE"/>
    <w:rsid w:val="00ED295B"/>
    <w:rsid w:val="00ED4ECD"/>
    <w:rsid w:val="00ED5098"/>
    <w:rsid w:val="00EE0CF3"/>
    <w:rsid w:val="00EE585E"/>
    <w:rsid w:val="00EF682E"/>
    <w:rsid w:val="00F06368"/>
    <w:rsid w:val="00F23DC3"/>
    <w:rsid w:val="00F3060F"/>
    <w:rsid w:val="00F309DA"/>
    <w:rsid w:val="00F43276"/>
    <w:rsid w:val="00F46A0D"/>
    <w:rsid w:val="00F76F20"/>
    <w:rsid w:val="00FD0F2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0A38"/>
  </w:style>
  <w:style w:type="paragraph" w:styleId="Titolo3">
    <w:name w:val="heading 3"/>
    <w:basedOn w:val="Normale"/>
    <w:next w:val="Normale"/>
    <w:link w:val="Titolo3Carattere"/>
    <w:semiHidden/>
    <w:unhideWhenUsed/>
    <w:qFormat/>
    <w:rsid w:val="003E5455"/>
    <w:pPr>
      <w:keepNext/>
      <w:widowControl/>
      <w:suppressAutoHyphens w:val="0"/>
      <w:autoSpaceDN/>
      <w:textAlignment w:val="auto"/>
      <w:outlineLvl w:val="2"/>
    </w:pPr>
    <w:rPr>
      <w:rFonts w:cs="Times New Roman"/>
      <w:b/>
      <w:bCs/>
    </w:rPr>
  </w:style>
  <w:style w:type="paragraph" w:styleId="Titolo6">
    <w:name w:val="heading 6"/>
    <w:basedOn w:val="Normale"/>
    <w:next w:val="Normale"/>
    <w:link w:val="Titolo6Carattere"/>
    <w:semiHidden/>
    <w:unhideWhenUsed/>
    <w:qFormat/>
    <w:rsid w:val="003E5455"/>
    <w:pPr>
      <w:keepNext/>
      <w:widowControl/>
      <w:suppressAutoHyphens w:val="0"/>
      <w:autoSpaceDN/>
      <w:jc w:val="center"/>
      <w:textAlignment w:val="auto"/>
      <w:outlineLvl w:val="5"/>
    </w:pPr>
    <w:rPr>
      <w:rFonts w:ascii="Arial" w:eastAsia="Times New Roman" w:hAnsi="Arial" w:cs="Arial"/>
      <w:b/>
      <w:bCs/>
      <w:kern w:val="0"/>
      <w:szCs w:val="20"/>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2B1E53"/>
    <w:pPr>
      <w:widowControl/>
      <w:autoSpaceDE w:val="0"/>
    </w:pPr>
    <w:rPr>
      <w:rFonts w:ascii="Times New Roman" w:eastAsia="Times New Roman" w:hAnsi="Times New Roman" w:cs="Times New Roman"/>
      <w:lang w:bidi="ar-SA"/>
    </w:rPr>
  </w:style>
  <w:style w:type="paragraph" w:customStyle="1" w:styleId="Heading">
    <w:name w:val="Heading"/>
    <w:basedOn w:val="Standard"/>
    <w:next w:val="Textbody"/>
    <w:rsid w:val="002B1E53"/>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2B1E53"/>
    <w:pPr>
      <w:jc w:val="both"/>
    </w:pPr>
  </w:style>
  <w:style w:type="paragraph" w:styleId="Elenco">
    <w:name w:val="List"/>
    <w:basedOn w:val="Textbody"/>
    <w:rsid w:val="002B1E53"/>
    <w:rPr>
      <w:rFonts w:cs="Mangal"/>
    </w:rPr>
  </w:style>
  <w:style w:type="paragraph" w:customStyle="1" w:styleId="Caption">
    <w:name w:val="Caption"/>
    <w:basedOn w:val="Standard"/>
    <w:rsid w:val="002B1E53"/>
    <w:pPr>
      <w:suppressLineNumbers/>
      <w:spacing w:before="120" w:after="120"/>
    </w:pPr>
    <w:rPr>
      <w:rFonts w:cs="Mangal"/>
      <w:i/>
      <w:iCs/>
    </w:rPr>
  </w:style>
  <w:style w:type="paragraph" w:customStyle="1" w:styleId="Index">
    <w:name w:val="Index"/>
    <w:basedOn w:val="Standard"/>
    <w:rsid w:val="002B1E53"/>
    <w:pPr>
      <w:suppressLineNumbers/>
    </w:pPr>
    <w:rPr>
      <w:rFonts w:cs="Mangal"/>
    </w:rPr>
  </w:style>
  <w:style w:type="paragraph" w:customStyle="1" w:styleId="Heading1">
    <w:name w:val="Heading 1"/>
    <w:basedOn w:val="Standard"/>
    <w:next w:val="Standard"/>
    <w:rsid w:val="002B1E53"/>
    <w:pPr>
      <w:keepNext/>
      <w:spacing w:line="360" w:lineRule="auto"/>
      <w:ind w:left="1068"/>
      <w:jc w:val="both"/>
      <w:outlineLvl w:val="0"/>
    </w:pPr>
    <w:rPr>
      <w:b/>
      <w:bCs/>
    </w:rPr>
  </w:style>
  <w:style w:type="paragraph" w:customStyle="1" w:styleId="Heading3">
    <w:name w:val="Heading 3"/>
    <w:basedOn w:val="Standard"/>
    <w:next w:val="Standard"/>
    <w:rsid w:val="002B1E53"/>
    <w:pPr>
      <w:keepNext/>
      <w:widowControl w:val="0"/>
      <w:spacing w:line="479" w:lineRule="exact"/>
      <w:jc w:val="both"/>
      <w:outlineLvl w:val="2"/>
    </w:pPr>
    <w:rPr>
      <w:b/>
      <w:bCs/>
    </w:rPr>
  </w:style>
  <w:style w:type="paragraph" w:customStyle="1" w:styleId="Heading4">
    <w:name w:val="Heading 4"/>
    <w:basedOn w:val="Standard"/>
    <w:next w:val="Standard"/>
    <w:rsid w:val="002B1E53"/>
    <w:pPr>
      <w:keepNext/>
      <w:spacing w:before="240" w:after="60"/>
      <w:outlineLvl w:val="3"/>
    </w:pPr>
    <w:rPr>
      <w:b/>
      <w:bCs/>
      <w:sz w:val="28"/>
      <w:szCs w:val="28"/>
    </w:rPr>
  </w:style>
  <w:style w:type="paragraph" w:customStyle="1" w:styleId="Heading7">
    <w:name w:val="Heading 7"/>
    <w:basedOn w:val="Standard"/>
    <w:next w:val="Standard"/>
    <w:rsid w:val="002B1E53"/>
    <w:pPr>
      <w:spacing w:before="240" w:after="60"/>
      <w:outlineLvl w:val="6"/>
    </w:pPr>
  </w:style>
  <w:style w:type="paragraph" w:customStyle="1" w:styleId="Heading8">
    <w:name w:val="Heading 8"/>
    <w:basedOn w:val="Standard"/>
    <w:next w:val="Standard"/>
    <w:rsid w:val="002B1E53"/>
    <w:pPr>
      <w:spacing w:before="240" w:after="60"/>
      <w:outlineLvl w:val="7"/>
    </w:pPr>
    <w:rPr>
      <w:i/>
      <w:iCs/>
    </w:rPr>
  </w:style>
  <w:style w:type="paragraph" w:styleId="Corpodeltesto2">
    <w:name w:val="Body Text 2"/>
    <w:basedOn w:val="Standard"/>
    <w:rsid w:val="002B1E53"/>
    <w:pPr>
      <w:spacing w:line="360" w:lineRule="auto"/>
      <w:ind w:left="1068"/>
      <w:jc w:val="both"/>
    </w:pPr>
    <w:rPr>
      <w:i/>
      <w:iCs/>
    </w:rPr>
  </w:style>
  <w:style w:type="paragraph" w:styleId="Rientrocorpodeltesto3">
    <w:name w:val="Body Text Indent 3"/>
    <w:basedOn w:val="Standard"/>
    <w:rsid w:val="002B1E53"/>
    <w:pPr>
      <w:spacing w:line="360" w:lineRule="auto"/>
      <w:ind w:left="360"/>
    </w:pPr>
  </w:style>
  <w:style w:type="paragraph" w:styleId="Corpodeltesto3">
    <w:name w:val="Body Text 3"/>
    <w:basedOn w:val="Standard"/>
    <w:rsid w:val="002B1E53"/>
    <w:pPr>
      <w:spacing w:after="120"/>
    </w:pPr>
    <w:rPr>
      <w:sz w:val="16"/>
      <w:szCs w:val="16"/>
    </w:rPr>
  </w:style>
  <w:style w:type="paragraph" w:styleId="Testodelblocco">
    <w:name w:val="Block Text"/>
    <w:basedOn w:val="Standard"/>
    <w:rsid w:val="002B1E53"/>
    <w:pPr>
      <w:autoSpaceDE/>
      <w:spacing w:before="200" w:after="200"/>
      <w:ind w:left="200" w:right="200"/>
      <w:jc w:val="both"/>
    </w:pPr>
    <w:rPr>
      <w:rFonts w:ascii="Arial" w:hAnsi="Arial" w:cs="Arial"/>
      <w:i/>
      <w:iCs/>
      <w:color w:val="000000"/>
    </w:rPr>
  </w:style>
  <w:style w:type="paragraph" w:customStyle="1" w:styleId="Header">
    <w:name w:val="Header"/>
    <w:basedOn w:val="Standard"/>
    <w:rsid w:val="002B1E53"/>
    <w:pPr>
      <w:tabs>
        <w:tab w:val="center" w:pos="4819"/>
        <w:tab w:val="right" w:pos="9638"/>
      </w:tabs>
    </w:pPr>
  </w:style>
  <w:style w:type="paragraph" w:customStyle="1" w:styleId="Footer">
    <w:name w:val="Footer"/>
    <w:basedOn w:val="Standard"/>
    <w:rsid w:val="002B1E53"/>
    <w:pPr>
      <w:tabs>
        <w:tab w:val="center" w:pos="4819"/>
        <w:tab w:val="right" w:pos="9638"/>
      </w:tabs>
    </w:p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Standard"/>
    <w:rsid w:val="002B1E53"/>
    <w:pPr>
      <w:autoSpaceDE/>
      <w:spacing w:after="160" w:line="240" w:lineRule="exact"/>
    </w:pPr>
    <w:rPr>
      <w:rFonts w:ascii="Tahoma" w:hAnsi="Tahoma" w:cs="Tahoma"/>
      <w:sz w:val="20"/>
      <w:szCs w:val="20"/>
      <w:lang w:val="en-US"/>
    </w:rPr>
  </w:style>
  <w:style w:type="paragraph" w:customStyle="1" w:styleId="Normalepr4">
    <w:name w:val="Normale pr4"/>
    <w:basedOn w:val="Standard"/>
    <w:rsid w:val="002B1E53"/>
    <w:pPr>
      <w:widowControl w:val="0"/>
      <w:autoSpaceDE/>
      <w:spacing w:before="80" w:line="240" w:lineRule="exact"/>
      <w:jc w:val="both"/>
    </w:pPr>
    <w:rPr>
      <w:spacing w:val="-4"/>
      <w:szCs w:val="20"/>
    </w:rPr>
  </w:style>
  <w:style w:type="paragraph" w:styleId="Paragrafoelenco">
    <w:name w:val="List Paragraph"/>
    <w:aliases w:val="Elenco numerato paragrafo,Bullet edison,Paragrafo elenco 2,Bullet List,FooterText,numbered,Paragraphe de liste1,Bulletr List Paragraph,列出段落,列出段落1,List Paragraph21,Listeafsnit1,Parágrafo da Lista1,Párrafo de lista1,Elenco Bullet point"/>
    <w:basedOn w:val="Standard"/>
    <w:link w:val="ParagrafoelencoCarattere"/>
    <w:uiPriority w:val="1"/>
    <w:qFormat/>
    <w:rsid w:val="002B1E53"/>
    <w:pPr>
      <w:ind w:left="708"/>
    </w:pPr>
  </w:style>
  <w:style w:type="paragraph" w:customStyle="1" w:styleId="TableContents">
    <w:name w:val="Table Contents"/>
    <w:basedOn w:val="Standard"/>
    <w:rsid w:val="002B1E53"/>
    <w:pPr>
      <w:suppressLineNumbers/>
    </w:pPr>
  </w:style>
  <w:style w:type="paragraph" w:customStyle="1" w:styleId="TableHeading">
    <w:name w:val="Table Heading"/>
    <w:basedOn w:val="TableContents"/>
    <w:rsid w:val="002B1E53"/>
    <w:pPr>
      <w:jc w:val="center"/>
    </w:pPr>
    <w:rPr>
      <w:b/>
      <w:bCs/>
    </w:rPr>
  </w:style>
  <w:style w:type="paragraph" w:customStyle="1" w:styleId="Framecontents">
    <w:name w:val="Frame contents"/>
    <w:basedOn w:val="Standard"/>
    <w:rsid w:val="002B1E53"/>
  </w:style>
  <w:style w:type="character" w:customStyle="1" w:styleId="WW8Num1z0">
    <w:name w:val="WW8Num1z0"/>
    <w:rsid w:val="002B1E53"/>
    <w:rPr>
      <w:rFonts w:ascii="Symbol" w:hAnsi="Symbol" w:cs="Symbol"/>
    </w:rPr>
  </w:style>
  <w:style w:type="character" w:customStyle="1" w:styleId="WW8Num1z1">
    <w:name w:val="WW8Num1z1"/>
    <w:rsid w:val="002B1E53"/>
    <w:rPr>
      <w:rFonts w:ascii="Courier New" w:hAnsi="Courier New" w:cs="Courier New"/>
    </w:rPr>
  </w:style>
  <w:style w:type="character" w:customStyle="1" w:styleId="WW8Num1z2">
    <w:name w:val="WW8Num1z2"/>
    <w:rsid w:val="002B1E53"/>
    <w:rPr>
      <w:rFonts w:ascii="Wingdings" w:hAnsi="Wingdings" w:cs="Wingdings"/>
    </w:rPr>
  </w:style>
  <w:style w:type="character" w:customStyle="1" w:styleId="WW8Num2z0">
    <w:name w:val="WW8Num2z0"/>
    <w:rsid w:val="002B1E53"/>
    <w:rPr>
      <w:rFonts w:ascii="Symbol" w:hAnsi="Symbol" w:cs="Symbol"/>
    </w:rPr>
  </w:style>
  <w:style w:type="character" w:customStyle="1" w:styleId="WW8Num2z1">
    <w:name w:val="WW8Num2z1"/>
    <w:rsid w:val="002B1E53"/>
    <w:rPr>
      <w:rFonts w:ascii="Courier New" w:hAnsi="Courier New" w:cs="Courier New"/>
    </w:rPr>
  </w:style>
  <w:style w:type="character" w:customStyle="1" w:styleId="WW8Num2z2">
    <w:name w:val="WW8Num2z2"/>
    <w:rsid w:val="002B1E53"/>
    <w:rPr>
      <w:rFonts w:ascii="Wingdings" w:hAnsi="Wingdings" w:cs="Wingdings"/>
    </w:rPr>
  </w:style>
  <w:style w:type="character" w:customStyle="1" w:styleId="WW8Num3z0">
    <w:name w:val="WW8Num3z0"/>
    <w:rsid w:val="002B1E53"/>
    <w:rPr>
      <w:rFonts w:ascii="Symbol" w:hAnsi="Symbol" w:cs="Symbol"/>
      <w:sz w:val="20"/>
      <w:szCs w:val="20"/>
    </w:rPr>
  </w:style>
  <w:style w:type="character" w:customStyle="1" w:styleId="WW8Num3z1">
    <w:name w:val="WW8Num3z1"/>
    <w:rsid w:val="002B1E53"/>
    <w:rPr>
      <w:rFonts w:ascii="Courier New" w:hAnsi="Courier New" w:cs="Courier New"/>
    </w:rPr>
  </w:style>
  <w:style w:type="character" w:customStyle="1" w:styleId="WW8Num3z2">
    <w:name w:val="WW8Num3z2"/>
    <w:rsid w:val="002B1E53"/>
    <w:rPr>
      <w:rFonts w:ascii="Wingdings" w:hAnsi="Wingdings" w:cs="Wingdings"/>
    </w:rPr>
  </w:style>
  <w:style w:type="character" w:customStyle="1" w:styleId="WW8Num4z0">
    <w:name w:val="WW8Num4z0"/>
    <w:rsid w:val="002B1E53"/>
    <w:rPr>
      <w:rFonts w:ascii="Arial" w:hAnsi="Arial" w:cs="Arial"/>
    </w:rPr>
  </w:style>
  <w:style w:type="character" w:customStyle="1" w:styleId="WW8Num5z0">
    <w:name w:val="WW8Num5z0"/>
    <w:rsid w:val="002B1E53"/>
    <w:rPr>
      <w:rFonts w:cs="Times New Roman"/>
    </w:rPr>
  </w:style>
  <w:style w:type="character" w:customStyle="1" w:styleId="WW8Num6z0">
    <w:name w:val="WW8Num6z0"/>
    <w:rsid w:val="002B1E53"/>
    <w:rPr>
      <w:rFonts w:ascii="Verdana" w:eastAsia="Times New Roman" w:hAnsi="Verdana" w:cs="Arial"/>
    </w:rPr>
  </w:style>
  <w:style w:type="character" w:customStyle="1" w:styleId="WW8Num6z1">
    <w:name w:val="WW8Num6z1"/>
    <w:rsid w:val="002B1E53"/>
    <w:rPr>
      <w:rFonts w:ascii="Courier New" w:hAnsi="Courier New" w:cs="Courier New"/>
    </w:rPr>
  </w:style>
  <w:style w:type="character" w:customStyle="1" w:styleId="WW8Num6z2">
    <w:name w:val="WW8Num6z2"/>
    <w:rsid w:val="002B1E53"/>
    <w:rPr>
      <w:rFonts w:ascii="Wingdings" w:hAnsi="Wingdings" w:cs="Wingdings"/>
    </w:rPr>
  </w:style>
  <w:style w:type="character" w:customStyle="1" w:styleId="WW8Num6z3">
    <w:name w:val="WW8Num6z3"/>
    <w:rsid w:val="002B1E53"/>
    <w:rPr>
      <w:rFonts w:ascii="Symbol" w:hAnsi="Symbol" w:cs="Symbol"/>
    </w:rPr>
  </w:style>
  <w:style w:type="character" w:customStyle="1" w:styleId="WW8Num7z0">
    <w:name w:val="WW8Num7z0"/>
    <w:rsid w:val="002B1E53"/>
    <w:rPr>
      <w:rFonts w:ascii="Symbol" w:hAnsi="Symbol" w:cs="Symbol"/>
    </w:rPr>
  </w:style>
  <w:style w:type="character" w:customStyle="1" w:styleId="WW8Num7z1">
    <w:name w:val="WW8Num7z1"/>
    <w:rsid w:val="002B1E53"/>
    <w:rPr>
      <w:rFonts w:ascii="Arial" w:hAnsi="Arial" w:cs="Arial"/>
      <w:b/>
      <w:bCs/>
    </w:rPr>
  </w:style>
  <w:style w:type="character" w:customStyle="1" w:styleId="WW8Num7z3">
    <w:name w:val="WW8Num7z3"/>
    <w:rsid w:val="002B1E53"/>
    <w:rPr>
      <w:rFonts w:cs="Times New Roman"/>
    </w:rPr>
  </w:style>
  <w:style w:type="character" w:customStyle="1" w:styleId="WW8Num8z0">
    <w:name w:val="WW8Num8z0"/>
    <w:rsid w:val="002B1E53"/>
    <w:rPr>
      <w:rFonts w:ascii="Symbol" w:hAnsi="Symbol" w:cs="Symbol"/>
    </w:rPr>
  </w:style>
  <w:style w:type="character" w:customStyle="1" w:styleId="WW8Num8z1">
    <w:name w:val="WW8Num8z1"/>
    <w:rsid w:val="002B1E53"/>
    <w:rPr>
      <w:rFonts w:ascii="Courier New" w:hAnsi="Courier New" w:cs="Courier New"/>
    </w:rPr>
  </w:style>
  <w:style w:type="character" w:customStyle="1" w:styleId="WW8Num8z2">
    <w:name w:val="WW8Num8z2"/>
    <w:rsid w:val="002B1E53"/>
    <w:rPr>
      <w:rFonts w:ascii="Wingdings" w:hAnsi="Wingdings" w:cs="Wingdings"/>
    </w:rPr>
  </w:style>
  <w:style w:type="character" w:customStyle="1" w:styleId="WW8Num9z0">
    <w:name w:val="WW8Num9z0"/>
    <w:rsid w:val="002B1E53"/>
    <w:rPr>
      <w:rFonts w:ascii="Verdana" w:hAnsi="Verdana" w:cs="Times New Roman"/>
      <w:iCs/>
      <w:sz w:val="20"/>
      <w:szCs w:val="20"/>
    </w:rPr>
  </w:style>
  <w:style w:type="character" w:customStyle="1" w:styleId="WW8Num10z0">
    <w:name w:val="WW8Num10z0"/>
    <w:rsid w:val="002B1E53"/>
    <w:rPr>
      <w:rFonts w:ascii="Symbol" w:hAnsi="Symbol" w:cs="Symbol"/>
    </w:rPr>
  </w:style>
  <w:style w:type="character" w:customStyle="1" w:styleId="WW8Num10z1">
    <w:name w:val="WW8Num10z1"/>
    <w:rsid w:val="002B1E53"/>
    <w:rPr>
      <w:rFonts w:ascii="Courier New" w:hAnsi="Courier New" w:cs="Courier New"/>
    </w:rPr>
  </w:style>
  <w:style w:type="character" w:customStyle="1" w:styleId="WW8Num10z2">
    <w:name w:val="WW8Num10z2"/>
    <w:rsid w:val="002B1E53"/>
    <w:rPr>
      <w:rFonts w:ascii="Wingdings" w:hAnsi="Wingdings" w:cs="Wingdings"/>
    </w:rPr>
  </w:style>
  <w:style w:type="character" w:customStyle="1" w:styleId="WW8Num11z0">
    <w:name w:val="WW8Num11z0"/>
    <w:rsid w:val="002B1E53"/>
    <w:rPr>
      <w:rFonts w:cs="Times New Roman"/>
    </w:rPr>
  </w:style>
  <w:style w:type="character" w:customStyle="1" w:styleId="WW8Num12z0">
    <w:name w:val="WW8Num12z0"/>
    <w:rsid w:val="002B1E53"/>
    <w:rPr>
      <w:rFonts w:ascii="Garamond" w:eastAsia="Times New Roman" w:hAnsi="Garamond" w:cs="Garamond"/>
    </w:rPr>
  </w:style>
  <w:style w:type="character" w:customStyle="1" w:styleId="WW8Num12z1">
    <w:name w:val="WW8Num12z1"/>
    <w:rsid w:val="002B1E53"/>
    <w:rPr>
      <w:rFonts w:ascii="Courier New" w:hAnsi="Courier New" w:cs="Courier New"/>
    </w:rPr>
  </w:style>
  <w:style w:type="character" w:customStyle="1" w:styleId="WW8Num12z2">
    <w:name w:val="WW8Num12z2"/>
    <w:rsid w:val="002B1E53"/>
    <w:rPr>
      <w:rFonts w:ascii="Wingdings" w:hAnsi="Wingdings" w:cs="Wingdings"/>
    </w:rPr>
  </w:style>
  <w:style w:type="character" w:customStyle="1" w:styleId="WW8Num12z3">
    <w:name w:val="WW8Num12z3"/>
    <w:rsid w:val="002B1E53"/>
    <w:rPr>
      <w:rFonts w:ascii="Symbol" w:hAnsi="Symbol" w:cs="Symbol"/>
    </w:rPr>
  </w:style>
  <w:style w:type="character" w:customStyle="1" w:styleId="WW8Num13z0">
    <w:name w:val="WW8Num13z0"/>
    <w:rsid w:val="002B1E53"/>
  </w:style>
  <w:style w:type="character" w:customStyle="1" w:styleId="WW8Num13z1">
    <w:name w:val="WW8Num13z1"/>
    <w:rsid w:val="002B1E53"/>
    <w:rPr>
      <w:rFonts w:ascii="Courier New" w:hAnsi="Courier New" w:cs="Courier New"/>
    </w:rPr>
  </w:style>
  <w:style w:type="character" w:customStyle="1" w:styleId="WW8Num13z2">
    <w:name w:val="WW8Num13z2"/>
    <w:rsid w:val="002B1E53"/>
    <w:rPr>
      <w:rFonts w:ascii="Wingdings" w:hAnsi="Wingdings" w:cs="Wingdings"/>
    </w:rPr>
  </w:style>
  <w:style w:type="character" w:customStyle="1" w:styleId="WW8Num13z3">
    <w:name w:val="WW8Num13z3"/>
    <w:rsid w:val="002B1E53"/>
    <w:rPr>
      <w:rFonts w:ascii="Symbol" w:hAnsi="Symbol" w:cs="Symbol"/>
    </w:rPr>
  </w:style>
  <w:style w:type="character" w:customStyle="1" w:styleId="WW8Num14z0">
    <w:name w:val="WW8Num14z0"/>
    <w:rsid w:val="002B1E53"/>
  </w:style>
  <w:style w:type="character" w:customStyle="1" w:styleId="WW8Num14z1">
    <w:name w:val="WW8Num14z1"/>
    <w:rsid w:val="002B1E53"/>
  </w:style>
  <w:style w:type="character" w:customStyle="1" w:styleId="WW8Num14z2">
    <w:name w:val="WW8Num14z2"/>
    <w:rsid w:val="002B1E53"/>
  </w:style>
  <w:style w:type="character" w:customStyle="1" w:styleId="WW8Num14z3">
    <w:name w:val="WW8Num14z3"/>
    <w:rsid w:val="002B1E53"/>
  </w:style>
  <w:style w:type="character" w:customStyle="1" w:styleId="WW8Num14z4">
    <w:name w:val="WW8Num14z4"/>
    <w:rsid w:val="002B1E53"/>
  </w:style>
  <w:style w:type="character" w:customStyle="1" w:styleId="WW8Num14z5">
    <w:name w:val="WW8Num14z5"/>
    <w:rsid w:val="002B1E53"/>
  </w:style>
  <w:style w:type="character" w:customStyle="1" w:styleId="WW8Num14z6">
    <w:name w:val="WW8Num14z6"/>
    <w:rsid w:val="002B1E53"/>
  </w:style>
  <w:style w:type="character" w:customStyle="1" w:styleId="WW8Num14z7">
    <w:name w:val="WW8Num14z7"/>
    <w:rsid w:val="002B1E53"/>
  </w:style>
  <w:style w:type="character" w:customStyle="1" w:styleId="WW8Num14z8">
    <w:name w:val="WW8Num14z8"/>
    <w:rsid w:val="002B1E53"/>
  </w:style>
  <w:style w:type="character" w:customStyle="1" w:styleId="WW8Num15z0">
    <w:name w:val="WW8Num15z0"/>
    <w:rsid w:val="002B1E53"/>
    <w:rPr>
      <w:rFonts w:ascii="Symbol" w:hAnsi="Symbol" w:cs="Symbol"/>
      <w:sz w:val="20"/>
      <w:szCs w:val="20"/>
    </w:rPr>
  </w:style>
  <w:style w:type="character" w:customStyle="1" w:styleId="WW8Num15z1">
    <w:name w:val="WW8Num15z1"/>
    <w:rsid w:val="002B1E53"/>
    <w:rPr>
      <w:rFonts w:ascii="Courier New" w:hAnsi="Courier New" w:cs="Courier New"/>
    </w:rPr>
  </w:style>
  <w:style w:type="character" w:customStyle="1" w:styleId="WW8Num15z2">
    <w:name w:val="WW8Num15z2"/>
    <w:rsid w:val="002B1E53"/>
    <w:rPr>
      <w:rFonts w:ascii="Wingdings" w:hAnsi="Wingdings" w:cs="Wingdings"/>
    </w:rPr>
  </w:style>
  <w:style w:type="character" w:customStyle="1" w:styleId="WW8Num16z0">
    <w:name w:val="WW8Num16z0"/>
    <w:rsid w:val="002B1E53"/>
    <w:rPr>
      <w:rFonts w:ascii="Symbol" w:hAnsi="Symbol" w:cs="Symbol"/>
      <w:sz w:val="20"/>
      <w:szCs w:val="20"/>
    </w:rPr>
  </w:style>
  <w:style w:type="character" w:customStyle="1" w:styleId="WW8Num16z1">
    <w:name w:val="WW8Num16z1"/>
    <w:rsid w:val="002B1E53"/>
    <w:rPr>
      <w:rFonts w:ascii="Courier New" w:hAnsi="Courier New" w:cs="Courier New"/>
    </w:rPr>
  </w:style>
  <w:style w:type="character" w:customStyle="1" w:styleId="WW8Num16z2">
    <w:name w:val="WW8Num16z2"/>
    <w:rsid w:val="002B1E53"/>
    <w:rPr>
      <w:rFonts w:ascii="Wingdings" w:hAnsi="Wingdings" w:cs="Wingdings"/>
    </w:rPr>
  </w:style>
  <w:style w:type="character" w:customStyle="1" w:styleId="WW8Num17z0">
    <w:name w:val="WW8Num17z0"/>
    <w:rsid w:val="002B1E53"/>
    <w:rPr>
      <w:rFonts w:ascii="Symbol" w:hAnsi="Symbol" w:cs="Symbol"/>
      <w:sz w:val="20"/>
      <w:szCs w:val="20"/>
    </w:rPr>
  </w:style>
  <w:style w:type="character" w:customStyle="1" w:styleId="WW8Num17z1">
    <w:name w:val="WW8Num17z1"/>
    <w:rsid w:val="002B1E53"/>
    <w:rPr>
      <w:rFonts w:ascii="Courier New" w:hAnsi="Courier New" w:cs="Courier New"/>
    </w:rPr>
  </w:style>
  <w:style w:type="character" w:customStyle="1" w:styleId="WW8Num17z2">
    <w:name w:val="WW8Num17z2"/>
    <w:rsid w:val="002B1E53"/>
    <w:rPr>
      <w:rFonts w:ascii="Wingdings" w:hAnsi="Wingdings" w:cs="Wingdings"/>
    </w:rPr>
  </w:style>
  <w:style w:type="character" w:customStyle="1" w:styleId="WW8Num18z0">
    <w:name w:val="WW8Num18z0"/>
    <w:rsid w:val="002B1E53"/>
    <w:rPr>
      <w:rFonts w:ascii="Wingdings" w:hAnsi="Wingdings" w:cs="Wingdings"/>
    </w:rPr>
  </w:style>
  <w:style w:type="character" w:customStyle="1" w:styleId="WW8Num18z1">
    <w:name w:val="WW8Num18z1"/>
    <w:rsid w:val="002B1E53"/>
    <w:rPr>
      <w:rFonts w:ascii="Courier New" w:hAnsi="Courier New" w:cs="Courier New"/>
    </w:rPr>
  </w:style>
  <w:style w:type="character" w:customStyle="1" w:styleId="WW8Num18z3">
    <w:name w:val="WW8Num18z3"/>
    <w:rsid w:val="002B1E53"/>
    <w:rPr>
      <w:rFonts w:ascii="Symbol" w:hAnsi="Symbol" w:cs="Symbol"/>
    </w:rPr>
  </w:style>
  <w:style w:type="character" w:customStyle="1" w:styleId="WW8Num19z0">
    <w:name w:val="WW8Num19z0"/>
    <w:rsid w:val="002B1E53"/>
  </w:style>
  <w:style w:type="character" w:customStyle="1" w:styleId="WW8Num19z1">
    <w:name w:val="WW8Num19z1"/>
    <w:rsid w:val="002B1E53"/>
  </w:style>
  <w:style w:type="character" w:customStyle="1" w:styleId="WW8Num19z2">
    <w:name w:val="WW8Num19z2"/>
    <w:rsid w:val="002B1E53"/>
  </w:style>
  <w:style w:type="character" w:customStyle="1" w:styleId="WW8Num19z3">
    <w:name w:val="WW8Num19z3"/>
    <w:rsid w:val="002B1E53"/>
  </w:style>
  <w:style w:type="character" w:customStyle="1" w:styleId="WW8Num19z4">
    <w:name w:val="WW8Num19z4"/>
    <w:rsid w:val="002B1E53"/>
  </w:style>
  <w:style w:type="character" w:customStyle="1" w:styleId="WW8Num19z5">
    <w:name w:val="WW8Num19z5"/>
    <w:rsid w:val="002B1E53"/>
  </w:style>
  <w:style w:type="character" w:customStyle="1" w:styleId="WW8Num19z6">
    <w:name w:val="WW8Num19z6"/>
    <w:rsid w:val="002B1E53"/>
  </w:style>
  <w:style w:type="character" w:customStyle="1" w:styleId="WW8Num19z7">
    <w:name w:val="WW8Num19z7"/>
    <w:rsid w:val="002B1E53"/>
  </w:style>
  <w:style w:type="character" w:customStyle="1" w:styleId="WW8Num19z8">
    <w:name w:val="WW8Num19z8"/>
    <w:rsid w:val="002B1E53"/>
  </w:style>
  <w:style w:type="character" w:customStyle="1" w:styleId="WW8Num20z0">
    <w:name w:val="WW8Num20z0"/>
    <w:rsid w:val="002B1E53"/>
    <w:rPr>
      <w:rFonts w:cs="Times New Roman"/>
    </w:rPr>
  </w:style>
  <w:style w:type="character" w:customStyle="1" w:styleId="WW8Num21z0">
    <w:name w:val="WW8Num21z0"/>
    <w:rsid w:val="002B1E53"/>
    <w:rPr>
      <w:rFonts w:ascii="Symbol" w:hAnsi="Symbol" w:cs="Symbol"/>
      <w:sz w:val="20"/>
      <w:szCs w:val="20"/>
    </w:rPr>
  </w:style>
  <w:style w:type="character" w:customStyle="1" w:styleId="WW8Num21z1">
    <w:name w:val="WW8Num21z1"/>
    <w:rsid w:val="002B1E53"/>
    <w:rPr>
      <w:rFonts w:ascii="Courier New" w:hAnsi="Courier New" w:cs="Courier New"/>
    </w:rPr>
  </w:style>
  <w:style w:type="character" w:customStyle="1" w:styleId="WW8Num21z2">
    <w:name w:val="WW8Num21z2"/>
    <w:rsid w:val="002B1E53"/>
    <w:rPr>
      <w:rFonts w:ascii="Wingdings" w:hAnsi="Wingdings" w:cs="Wingdings"/>
    </w:rPr>
  </w:style>
  <w:style w:type="character" w:customStyle="1" w:styleId="WW8Num22z0">
    <w:name w:val="WW8Num22z0"/>
    <w:rsid w:val="002B1E53"/>
    <w:rPr>
      <w:rFonts w:ascii="Garamond" w:eastAsia="Times New Roman" w:hAnsi="Garamond" w:cs="Garamond"/>
      <w:b w:val="0"/>
    </w:rPr>
  </w:style>
  <w:style w:type="character" w:customStyle="1" w:styleId="WW8Num22z1">
    <w:name w:val="WW8Num22z1"/>
    <w:rsid w:val="002B1E53"/>
    <w:rPr>
      <w:rFonts w:ascii="Courier New" w:hAnsi="Courier New" w:cs="Courier New"/>
    </w:rPr>
  </w:style>
  <w:style w:type="character" w:customStyle="1" w:styleId="WW8Num22z2">
    <w:name w:val="WW8Num22z2"/>
    <w:rsid w:val="002B1E53"/>
    <w:rPr>
      <w:rFonts w:ascii="Wingdings" w:hAnsi="Wingdings" w:cs="Wingdings"/>
    </w:rPr>
  </w:style>
  <w:style w:type="character" w:customStyle="1" w:styleId="WW8Num22z3">
    <w:name w:val="WW8Num22z3"/>
    <w:rsid w:val="002B1E53"/>
    <w:rPr>
      <w:rFonts w:ascii="Symbol" w:hAnsi="Symbol" w:cs="Symbol"/>
    </w:rPr>
  </w:style>
  <w:style w:type="character" w:customStyle="1" w:styleId="WW8Num23z0">
    <w:name w:val="WW8Num23z0"/>
    <w:rsid w:val="002B1E53"/>
    <w:rPr>
      <w:rFonts w:ascii="Symbol" w:hAnsi="Symbol" w:cs="Symbol"/>
    </w:rPr>
  </w:style>
  <w:style w:type="character" w:customStyle="1" w:styleId="WW8Num23z1">
    <w:name w:val="WW8Num23z1"/>
    <w:rsid w:val="002B1E53"/>
    <w:rPr>
      <w:rFonts w:ascii="Courier New" w:hAnsi="Courier New" w:cs="Courier New"/>
    </w:rPr>
  </w:style>
  <w:style w:type="character" w:customStyle="1" w:styleId="WW8Num23z2">
    <w:name w:val="WW8Num23z2"/>
    <w:rsid w:val="002B1E53"/>
    <w:rPr>
      <w:rFonts w:ascii="Wingdings" w:hAnsi="Wingdings" w:cs="Wingdings"/>
    </w:rPr>
  </w:style>
  <w:style w:type="character" w:customStyle="1" w:styleId="WW8Num24z0">
    <w:name w:val="WW8Num24z0"/>
    <w:rsid w:val="002B1E53"/>
    <w:rPr>
      <w:rFonts w:ascii="Garamond" w:eastAsia="Times New Roman" w:hAnsi="Garamond" w:cs="Arial"/>
    </w:rPr>
  </w:style>
  <w:style w:type="character" w:customStyle="1" w:styleId="WW8Num24z1">
    <w:name w:val="WW8Num24z1"/>
    <w:rsid w:val="002B1E53"/>
    <w:rPr>
      <w:rFonts w:ascii="Courier New" w:hAnsi="Courier New" w:cs="Courier New"/>
    </w:rPr>
  </w:style>
  <w:style w:type="character" w:customStyle="1" w:styleId="WW8Num24z2">
    <w:name w:val="WW8Num24z2"/>
    <w:rsid w:val="002B1E53"/>
    <w:rPr>
      <w:rFonts w:ascii="Wingdings" w:hAnsi="Wingdings" w:cs="Wingdings"/>
    </w:rPr>
  </w:style>
  <w:style w:type="character" w:customStyle="1" w:styleId="WW8Num24z3">
    <w:name w:val="WW8Num24z3"/>
    <w:rsid w:val="002B1E53"/>
    <w:rPr>
      <w:rFonts w:ascii="Symbol" w:hAnsi="Symbol" w:cs="Symbol"/>
    </w:rPr>
  </w:style>
  <w:style w:type="character" w:customStyle="1" w:styleId="WW8Num25z0">
    <w:name w:val="WW8Num25z0"/>
    <w:rsid w:val="002B1E53"/>
    <w:rPr>
      <w:rFonts w:ascii="Wingdings" w:hAnsi="Wingdings" w:cs="Wingdings"/>
    </w:rPr>
  </w:style>
  <w:style w:type="character" w:customStyle="1" w:styleId="WW8Num25z1">
    <w:name w:val="WW8Num25z1"/>
    <w:rsid w:val="002B1E53"/>
    <w:rPr>
      <w:rFonts w:ascii="Courier New" w:hAnsi="Courier New" w:cs="Courier New"/>
    </w:rPr>
  </w:style>
  <w:style w:type="character" w:customStyle="1" w:styleId="WW8Num25z3">
    <w:name w:val="WW8Num25z3"/>
    <w:rsid w:val="002B1E53"/>
    <w:rPr>
      <w:rFonts w:ascii="Symbol" w:hAnsi="Symbol" w:cs="Symbol"/>
    </w:rPr>
  </w:style>
  <w:style w:type="character" w:customStyle="1" w:styleId="WW8Num26z0">
    <w:name w:val="WW8Num26z0"/>
    <w:rsid w:val="002B1E53"/>
    <w:rPr>
      <w:rFonts w:ascii="Verdana" w:eastAsia="Times New Roman" w:hAnsi="Verdana" w:cs="Arial"/>
      <w:sz w:val="20"/>
      <w:szCs w:val="20"/>
    </w:rPr>
  </w:style>
  <w:style w:type="character" w:customStyle="1" w:styleId="WW8Num26z1">
    <w:name w:val="WW8Num26z1"/>
    <w:rsid w:val="002B1E53"/>
    <w:rPr>
      <w:rFonts w:ascii="Courier New" w:hAnsi="Courier New" w:cs="Courier New"/>
    </w:rPr>
  </w:style>
  <w:style w:type="character" w:customStyle="1" w:styleId="WW8Num26z2">
    <w:name w:val="WW8Num26z2"/>
    <w:rsid w:val="002B1E53"/>
    <w:rPr>
      <w:rFonts w:ascii="Wingdings" w:hAnsi="Wingdings" w:cs="Wingdings"/>
    </w:rPr>
  </w:style>
  <w:style w:type="character" w:customStyle="1" w:styleId="WW8Num26z3">
    <w:name w:val="WW8Num26z3"/>
    <w:rsid w:val="002B1E53"/>
    <w:rPr>
      <w:rFonts w:ascii="Symbol" w:hAnsi="Symbol" w:cs="Symbol"/>
    </w:rPr>
  </w:style>
  <w:style w:type="character" w:customStyle="1" w:styleId="WW8Num27z0">
    <w:name w:val="WW8Num27z0"/>
    <w:rsid w:val="002B1E53"/>
    <w:rPr>
      <w:rFonts w:ascii="Wingdings" w:hAnsi="Wingdings" w:cs="Wingdings"/>
      <w:sz w:val="18"/>
      <w:szCs w:val="18"/>
    </w:rPr>
  </w:style>
  <w:style w:type="character" w:customStyle="1" w:styleId="WW8Num27z1">
    <w:name w:val="WW8Num27z1"/>
    <w:rsid w:val="002B1E53"/>
    <w:rPr>
      <w:rFonts w:ascii="Courier New" w:hAnsi="Courier New" w:cs="Courier New"/>
    </w:rPr>
  </w:style>
  <w:style w:type="character" w:customStyle="1" w:styleId="WW8Num27z3">
    <w:name w:val="WW8Num27z3"/>
    <w:rsid w:val="002B1E53"/>
    <w:rPr>
      <w:rFonts w:ascii="Symbol" w:hAnsi="Symbol" w:cs="Symbol"/>
    </w:rPr>
  </w:style>
  <w:style w:type="character" w:customStyle="1" w:styleId="WW8Num28z0">
    <w:name w:val="WW8Num28z0"/>
    <w:rsid w:val="002B1E53"/>
    <w:rPr>
      <w:rFonts w:ascii="Wingdings" w:hAnsi="Wingdings" w:cs="Wingdings"/>
    </w:rPr>
  </w:style>
  <w:style w:type="character" w:customStyle="1" w:styleId="WW8Num28z1">
    <w:name w:val="WW8Num28z1"/>
    <w:rsid w:val="002B1E53"/>
    <w:rPr>
      <w:rFonts w:ascii="Courier New" w:hAnsi="Courier New" w:cs="Courier New"/>
    </w:rPr>
  </w:style>
  <w:style w:type="character" w:customStyle="1" w:styleId="WW8Num28z3">
    <w:name w:val="WW8Num28z3"/>
    <w:rsid w:val="002B1E53"/>
    <w:rPr>
      <w:rFonts w:ascii="Symbol" w:hAnsi="Symbol" w:cs="Symbol"/>
    </w:rPr>
  </w:style>
  <w:style w:type="character" w:customStyle="1" w:styleId="Titolo1Carattere">
    <w:name w:val="Titolo 1 Carattere"/>
    <w:rsid w:val="002B1E53"/>
    <w:rPr>
      <w:rFonts w:cs="Times New Roman"/>
      <w:b/>
      <w:bCs/>
      <w:sz w:val="24"/>
      <w:szCs w:val="24"/>
      <w:lang w:val="it-IT"/>
    </w:rPr>
  </w:style>
  <w:style w:type="character" w:customStyle="1" w:styleId="Titolo3Carattere">
    <w:name w:val="Titolo 3 Carattere"/>
    <w:link w:val="Titolo3"/>
    <w:rsid w:val="002B1E53"/>
    <w:rPr>
      <w:rFonts w:cs="Times New Roman"/>
      <w:b/>
      <w:bCs/>
      <w:sz w:val="24"/>
      <w:szCs w:val="24"/>
      <w:lang w:val="it-IT"/>
    </w:rPr>
  </w:style>
  <w:style w:type="character" w:customStyle="1" w:styleId="Titolo4Carattere">
    <w:name w:val="Titolo 4 Carattere"/>
    <w:rsid w:val="002B1E53"/>
    <w:rPr>
      <w:rFonts w:ascii="Calibri" w:hAnsi="Calibri" w:cs="Calibri"/>
      <w:b/>
      <w:bCs/>
      <w:sz w:val="28"/>
      <w:szCs w:val="28"/>
    </w:rPr>
  </w:style>
  <w:style w:type="character" w:customStyle="1" w:styleId="Titolo7Carattere">
    <w:name w:val="Titolo 7 Carattere"/>
    <w:rsid w:val="002B1E53"/>
    <w:rPr>
      <w:rFonts w:ascii="Calibri" w:hAnsi="Calibri" w:cs="Calibri"/>
      <w:sz w:val="24"/>
      <w:szCs w:val="24"/>
    </w:rPr>
  </w:style>
  <w:style w:type="character" w:customStyle="1" w:styleId="Titolo8Carattere">
    <w:name w:val="Titolo 8 Carattere"/>
    <w:rsid w:val="002B1E53"/>
    <w:rPr>
      <w:rFonts w:ascii="Calibri" w:hAnsi="Calibri" w:cs="Calibri"/>
      <w:i/>
      <w:iCs/>
      <w:sz w:val="24"/>
      <w:szCs w:val="24"/>
    </w:rPr>
  </w:style>
  <w:style w:type="character" w:customStyle="1" w:styleId="CorpotestoCarattere">
    <w:name w:val="Corpo testo Carattere"/>
    <w:rsid w:val="002B1E53"/>
    <w:rPr>
      <w:rFonts w:cs="Times New Roman"/>
      <w:sz w:val="24"/>
      <w:szCs w:val="24"/>
      <w:lang w:val="it-IT"/>
    </w:rPr>
  </w:style>
  <w:style w:type="character" w:customStyle="1" w:styleId="Corpodeltesto2Carattere">
    <w:name w:val="Corpo del testo 2 Carattere"/>
    <w:rsid w:val="002B1E53"/>
    <w:rPr>
      <w:rFonts w:cs="Times New Roman"/>
      <w:i/>
      <w:iCs/>
      <w:sz w:val="24"/>
      <w:szCs w:val="24"/>
      <w:lang w:val="it-IT"/>
    </w:rPr>
  </w:style>
  <w:style w:type="character" w:customStyle="1" w:styleId="Rientrocorpodeltesto3Carattere">
    <w:name w:val="Rientro corpo del testo 3 Carattere"/>
    <w:rsid w:val="002B1E53"/>
    <w:rPr>
      <w:rFonts w:cs="Times New Roman"/>
      <w:sz w:val="24"/>
      <w:szCs w:val="24"/>
      <w:lang w:val="it-IT"/>
    </w:rPr>
  </w:style>
  <w:style w:type="character" w:customStyle="1" w:styleId="Corpodeltesto3Carattere">
    <w:name w:val="Corpo del testo 3 Carattere"/>
    <w:rsid w:val="002B1E53"/>
    <w:rPr>
      <w:rFonts w:cs="Times New Roman"/>
      <w:sz w:val="16"/>
      <w:szCs w:val="16"/>
    </w:rPr>
  </w:style>
  <w:style w:type="character" w:customStyle="1" w:styleId="IntestazioneCarattere">
    <w:name w:val="Intestazione Carattere"/>
    <w:uiPriority w:val="99"/>
    <w:rsid w:val="002B1E53"/>
    <w:rPr>
      <w:rFonts w:cs="Times New Roman"/>
      <w:sz w:val="24"/>
      <w:szCs w:val="24"/>
      <w:lang w:val="it-IT"/>
    </w:rPr>
  </w:style>
  <w:style w:type="character" w:customStyle="1" w:styleId="PidipaginaCarattere">
    <w:name w:val="Piè di pagina Carattere"/>
    <w:rsid w:val="002B1E53"/>
    <w:rPr>
      <w:rFonts w:cs="Times New Roman"/>
      <w:sz w:val="24"/>
      <w:szCs w:val="24"/>
      <w:lang w:val="it-IT"/>
    </w:rPr>
  </w:style>
  <w:style w:type="character" w:customStyle="1" w:styleId="PageNumber">
    <w:name w:val="Page Number"/>
    <w:rsid w:val="002B1E53"/>
    <w:rPr>
      <w:rFonts w:cs="Times New Roman"/>
    </w:rPr>
  </w:style>
  <w:style w:type="character" w:customStyle="1" w:styleId="Internetlink">
    <w:name w:val="Internet link"/>
    <w:rsid w:val="002B1E53"/>
    <w:rPr>
      <w:rFonts w:ascii="Times New Roman" w:hAnsi="Times New Roman" w:cs="Times New Roman"/>
      <w:color w:val="000000"/>
      <w:u w:val="none"/>
    </w:rPr>
  </w:style>
  <w:style w:type="character" w:customStyle="1" w:styleId="VisitedInternetLink">
    <w:name w:val="Visited Internet Link"/>
    <w:rsid w:val="002B1E53"/>
    <w:rPr>
      <w:color w:val="954F72"/>
      <w:u w:val="single"/>
    </w:rPr>
  </w:style>
  <w:style w:type="numbering" w:customStyle="1" w:styleId="WW8Num1">
    <w:name w:val="WW8Num1"/>
    <w:basedOn w:val="Nessunelenco"/>
    <w:rsid w:val="002B1E53"/>
    <w:pPr>
      <w:numPr>
        <w:numId w:val="1"/>
      </w:numPr>
    </w:pPr>
  </w:style>
  <w:style w:type="numbering" w:customStyle="1" w:styleId="WW8Num2">
    <w:name w:val="WW8Num2"/>
    <w:basedOn w:val="Nessunelenco"/>
    <w:rsid w:val="002B1E53"/>
    <w:pPr>
      <w:numPr>
        <w:numId w:val="2"/>
      </w:numPr>
    </w:pPr>
  </w:style>
  <w:style w:type="numbering" w:customStyle="1" w:styleId="WW8Num3">
    <w:name w:val="WW8Num3"/>
    <w:basedOn w:val="Nessunelenco"/>
    <w:rsid w:val="002B1E53"/>
    <w:pPr>
      <w:numPr>
        <w:numId w:val="3"/>
      </w:numPr>
    </w:pPr>
  </w:style>
  <w:style w:type="numbering" w:customStyle="1" w:styleId="WW8Num4">
    <w:name w:val="WW8Num4"/>
    <w:basedOn w:val="Nessunelenco"/>
    <w:rsid w:val="002B1E53"/>
    <w:pPr>
      <w:numPr>
        <w:numId w:val="4"/>
      </w:numPr>
    </w:pPr>
  </w:style>
  <w:style w:type="numbering" w:customStyle="1" w:styleId="WW8Num5">
    <w:name w:val="WW8Num5"/>
    <w:basedOn w:val="Nessunelenco"/>
    <w:rsid w:val="002B1E53"/>
    <w:pPr>
      <w:numPr>
        <w:numId w:val="5"/>
      </w:numPr>
    </w:pPr>
  </w:style>
  <w:style w:type="numbering" w:customStyle="1" w:styleId="WW8Num6">
    <w:name w:val="WW8Num6"/>
    <w:basedOn w:val="Nessunelenco"/>
    <w:rsid w:val="002B1E53"/>
    <w:pPr>
      <w:numPr>
        <w:numId w:val="6"/>
      </w:numPr>
    </w:pPr>
  </w:style>
  <w:style w:type="numbering" w:customStyle="1" w:styleId="WW8Num7">
    <w:name w:val="WW8Num7"/>
    <w:basedOn w:val="Nessunelenco"/>
    <w:rsid w:val="002B1E53"/>
    <w:pPr>
      <w:numPr>
        <w:numId w:val="7"/>
      </w:numPr>
    </w:pPr>
  </w:style>
  <w:style w:type="numbering" w:customStyle="1" w:styleId="WW8Num8">
    <w:name w:val="WW8Num8"/>
    <w:basedOn w:val="Nessunelenco"/>
    <w:rsid w:val="002B1E53"/>
    <w:pPr>
      <w:numPr>
        <w:numId w:val="8"/>
      </w:numPr>
    </w:pPr>
  </w:style>
  <w:style w:type="numbering" w:customStyle="1" w:styleId="WW8Num9">
    <w:name w:val="WW8Num9"/>
    <w:basedOn w:val="Nessunelenco"/>
    <w:rsid w:val="002B1E53"/>
    <w:pPr>
      <w:numPr>
        <w:numId w:val="9"/>
      </w:numPr>
    </w:pPr>
  </w:style>
  <w:style w:type="numbering" w:customStyle="1" w:styleId="WW8Num10">
    <w:name w:val="WW8Num10"/>
    <w:basedOn w:val="Nessunelenco"/>
    <w:rsid w:val="002B1E53"/>
    <w:pPr>
      <w:numPr>
        <w:numId w:val="10"/>
      </w:numPr>
    </w:pPr>
  </w:style>
  <w:style w:type="numbering" w:customStyle="1" w:styleId="WW8Num11">
    <w:name w:val="WW8Num11"/>
    <w:basedOn w:val="Nessunelenco"/>
    <w:rsid w:val="002B1E53"/>
    <w:pPr>
      <w:numPr>
        <w:numId w:val="11"/>
      </w:numPr>
    </w:pPr>
  </w:style>
  <w:style w:type="numbering" w:customStyle="1" w:styleId="WW8Num12">
    <w:name w:val="WW8Num12"/>
    <w:basedOn w:val="Nessunelenco"/>
    <w:rsid w:val="002B1E53"/>
    <w:pPr>
      <w:numPr>
        <w:numId w:val="12"/>
      </w:numPr>
    </w:pPr>
  </w:style>
  <w:style w:type="numbering" w:customStyle="1" w:styleId="WW8Num13">
    <w:name w:val="WW8Num13"/>
    <w:basedOn w:val="Nessunelenco"/>
    <w:rsid w:val="002B1E53"/>
    <w:pPr>
      <w:numPr>
        <w:numId w:val="13"/>
      </w:numPr>
    </w:pPr>
  </w:style>
  <w:style w:type="numbering" w:customStyle="1" w:styleId="WW8Num14">
    <w:name w:val="WW8Num14"/>
    <w:basedOn w:val="Nessunelenco"/>
    <w:rsid w:val="002B1E53"/>
    <w:pPr>
      <w:numPr>
        <w:numId w:val="14"/>
      </w:numPr>
    </w:pPr>
  </w:style>
  <w:style w:type="numbering" w:customStyle="1" w:styleId="WW8Num15">
    <w:name w:val="WW8Num15"/>
    <w:basedOn w:val="Nessunelenco"/>
    <w:rsid w:val="002B1E53"/>
    <w:pPr>
      <w:numPr>
        <w:numId w:val="15"/>
      </w:numPr>
    </w:pPr>
  </w:style>
  <w:style w:type="numbering" w:customStyle="1" w:styleId="WW8Num16">
    <w:name w:val="WW8Num16"/>
    <w:basedOn w:val="Nessunelenco"/>
    <w:rsid w:val="002B1E53"/>
    <w:pPr>
      <w:numPr>
        <w:numId w:val="16"/>
      </w:numPr>
    </w:pPr>
  </w:style>
  <w:style w:type="numbering" w:customStyle="1" w:styleId="WW8Num17">
    <w:name w:val="WW8Num17"/>
    <w:basedOn w:val="Nessunelenco"/>
    <w:rsid w:val="002B1E53"/>
    <w:pPr>
      <w:numPr>
        <w:numId w:val="17"/>
      </w:numPr>
    </w:pPr>
  </w:style>
  <w:style w:type="numbering" w:customStyle="1" w:styleId="WW8Num18">
    <w:name w:val="WW8Num18"/>
    <w:basedOn w:val="Nessunelenco"/>
    <w:rsid w:val="002B1E53"/>
    <w:pPr>
      <w:numPr>
        <w:numId w:val="18"/>
      </w:numPr>
    </w:pPr>
  </w:style>
  <w:style w:type="numbering" w:customStyle="1" w:styleId="WW8Num19">
    <w:name w:val="WW8Num19"/>
    <w:basedOn w:val="Nessunelenco"/>
    <w:rsid w:val="002B1E53"/>
    <w:pPr>
      <w:numPr>
        <w:numId w:val="19"/>
      </w:numPr>
    </w:pPr>
  </w:style>
  <w:style w:type="numbering" w:customStyle="1" w:styleId="WW8Num20">
    <w:name w:val="WW8Num20"/>
    <w:basedOn w:val="Nessunelenco"/>
    <w:rsid w:val="002B1E53"/>
    <w:pPr>
      <w:numPr>
        <w:numId w:val="20"/>
      </w:numPr>
    </w:pPr>
  </w:style>
  <w:style w:type="numbering" w:customStyle="1" w:styleId="WW8Num21">
    <w:name w:val="WW8Num21"/>
    <w:basedOn w:val="Nessunelenco"/>
    <w:rsid w:val="002B1E53"/>
    <w:pPr>
      <w:numPr>
        <w:numId w:val="21"/>
      </w:numPr>
    </w:pPr>
  </w:style>
  <w:style w:type="numbering" w:customStyle="1" w:styleId="WW8Num22">
    <w:name w:val="WW8Num22"/>
    <w:basedOn w:val="Nessunelenco"/>
    <w:rsid w:val="002B1E53"/>
    <w:pPr>
      <w:numPr>
        <w:numId w:val="22"/>
      </w:numPr>
    </w:pPr>
  </w:style>
  <w:style w:type="numbering" w:customStyle="1" w:styleId="WW8Num23">
    <w:name w:val="WW8Num23"/>
    <w:basedOn w:val="Nessunelenco"/>
    <w:rsid w:val="002B1E53"/>
    <w:pPr>
      <w:numPr>
        <w:numId w:val="23"/>
      </w:numPr>
    </w:pPr>
  </w:style>
  <w:style w:type="numbering" w:customStyle="1" w:styleId="WW8Num24">
    <w:name w:val="WW8Num24"/>
    <w:basedOn w:val="Nessunelenco"/>
    <w:rsid w:val="002B1E53"/>
    <w:pPr>
      <w:numPr>
        <w:numId w:val="24"/>
      </w:numPr>
    </w:pPr>
  </w:style>
  <w:style w:type="numbering" w:customStyle="1" w:styleId="WW8Num25">
    <w:name w:val="WW8Num25"/>
    <w:basedOn w:val="Nessunelenco"/>
    <w:rsid w:val="002B1E53"/>
    <w:pPr>
      <w:numPr>
        <w:numId w:val="25"/>
      </w:numPr>
    </w:pPr>
  </w:style>
  <w:style w:type="numbering" w:customStyle="1" w:styleId="WW8Num26">
    <w:name w:val="WW8Num26"/>
    <w:basedOn w:val="Nessunelenco"/>
    <w:rsid w:val="002B1E53"/>
    <w:pPr>
      <w:numPr>
        <w:numId w:val="26"/>
      </w:numPr>
    </w:pPr>
  </w:style>
  <w:style w:type="numbering" w:customStyle="1" w:styleId="WW8Num27">
    <w:name w:val="WW8Num27"/>
    <w:basedOn w:val="Nessunelenco"/>
    <w:rsid w:val="002B1E53"/>
    <w:pPr>
      <w:numPr>
        <w:numId w:val="27"/>
      </w:numPr>
    </w:pPr>
  </w:style>
  <w:style w:type="numbering" w:customStyle="1" w:styleId="WW8Num28">
    <w:name w:val="WW8Num28"/>
    <w:basedOn w:val="Nessunelenco"/>
    <w:rsid w:val="002B1E53"/>
    <w:pPr>
      <w:numPr>
        <w:numId w:val="28"/>
      </w:numPr>
    </w:pPr>
  </w:style>
  <w:style w:type="paragraph" w:styleId="Intestazione">
    <w:name w:val="header"/>
    <w:basedOn w:val="Normale"/>
    <w:link w:val="IntestazioneCarattere1"/>
    <w:uiPriority w:val="99"/>
    <w:unhideWhenUsed/>
    <w:rsid w:val="002B1E53"/>
    <w:pPr>
      <w:tabs>
        <w:tab w:val="center" w:pos="4819"/>
        <w:tab w:val="right" w:pos="9638"/>
      </w:tabs>
    </w:pPr>
    <w:rPr>
      <w:szCs w:val="21"/>
    </w:rPr>
  </w:style>
  <w:style w:type="character" w:customStyle="1" w:styleId="IntestazioneCarattere1">
    <w:name w:val="Intestazione Carattere1"/>
    <w:basedOn w:val="Carpredefinitoparagrafo"/>
    <w:link w:val="Intestazione"/>
    <w:uiPriority w:val="99"/>
    <w:semiHidden/>
    <w:rsid w:val="002B1E53"/>
    <w:rPr>
      <w:szCs w:val="21"/>
    </w:rPr>
  </w:style>
  <w:style w:type="paragraph" w:styleId="Pidipagina">
    <w:name w:val="footer"/>
    <w:basedOn w:val="Normale"/>
    <w:link w:val="PidipaginaCarattere1"/>
    <w:uiPriority w:val="99"/>
    <w:semiHidden/>
    <w:unhideWhenUsed/>
    <w:rsid w:val="002B1E53"/>
    <w:pPr>
      <w:tabs>
        <w:tab w:val="center" w:pos="4819"/>
        <w:tab w:val="right" w:pos="9638"/>
      </w:tabs>
    </w:pPr>
    <w:rPr>
      <w:szCs w:val="21"/>
    </w:rPr>
  </w:style>
  <w:style w:type="character" w:customStyle="1" w:styleId="PidipaginaCarattere1">
    <w:name w:val="Piè di pagina Carattere1"/>
    <w:basedOn w:val="Carpredefinitoparagrafo"/>
    <w:link w:val="Pidipagina"/>
    <w:uiPriority w:val="99"/>
    <w:semiHidden/>
    <w:rsid w:val="002B1E53"/>
    <w:rPr>
      <w:szCs w:val="21"/>
    </w:rPr>
  </w:style>
  <w:style w:type="paragraph" w:styleId="Testofumetto">
    <w:name w:val="Balloon Text"/>
    <w:basedOn w:val="Normale"/>
    <w:link w:val="TestofumettoCarattere"/>
    <w:uiPriority w:val="99"/>
    <w:semiHidden/>
    <w:unhideWhenUsed/>
    <w:rsid w:val="007D214F"/>
    <w:rPr>
      <w:rFonts w:ascii="Tahoma" w:hAnsi="Tahoma"/>
      <w:sz w:val="16"/>
      <w:szCs w:val="14"/>
    </w:rPr>
  </w:style>
  <w:style w:type="character" w:customStyle="1" w:styleId="TestofumettoCarattere">
    <w:name w:val="Testo fumetto Carattere"/>
    <w:basedOn w:val="Carpredefinitoparagrafo"/>
    <w:link w:val="Testofumetto"/>
    <w:uiPriority w:val="99"/>
    <w:semiHidden/>
    <w:rsid w:val="007D214F"/>
    <w:rPr>
      <w:rFonts w:ascii="Tahoma" w:hAnsi="Tahoma"/>
      <w:sz w:val="16"/>
      <w:szCs w:val="14"/>
    </w:rPr>
  </w:style>
  <w:style w:type="character" w:styleId="Collegamentoipertestuale">
    <w:name w:val="Hyperlink"/>
    <w:basedOn w:val="Carpredefinitoparagrafo"/>
    <w:uiPriority w:val="99"/>
    <w:unhideWhenUsed/>
    <w:rsid w:val="001F02A1"/>
    <w:rPr>
      <w:color w:val="0000FF" w:themeColor="hyperlink"/>
      <w:u w:val="single"/>
    </w:rPr>
  </w:style>
  <w:style w:type="paragraph" w:styleId="Corpodeltesto">
    <w:name w:val="Body Text"/>
    <w:basedOn w:val="Normale"/>
    <w:link w:val="CorpodeltestoCarattere"/>
    <w:uiPriority w:val="99"/>
    <w:unhideWhenUsed/>
    <w:rsid w:val="00475096"/>
    <w:pPr>
      <w:spacing w:after="120"/>
    </w:pPr>
    <w:rPr>
      <w:szCs w:val="21"/>
    </w:rPr>
  </w:style>
  <w:style w:type="character" w:customStyle="1" w:styleId="CorpodeltestoCarattere">
    <w:name w:val="Corpo del testo Carattere"/>
    <w:basedOn w:val="Carpredefinitoparagrafo"/>
    <w:link w:val="Corpodeltesto"/>
    <w:uiPriority w:val="99"/>
    <w:rsid w:val="00475096"/>
    <w:rPr>
      <w:szCs w:val="21"/>
    </w:rPr>
  </w:style>
  <w:style w:type="character" w:customStyle="1" w:styleId="ParagrafoelencoCarattere">
    <w:name w:val="Paragrafo elenco Carattere"/>
    <w:aliases w:val="Elenco numerato paragrafo Carattere,Bullet edison Carattere,Paragrafo elenco 2 Carattere,Bullet List Carattere,FooterText Carattere,numbered Carattere,Paragraphe de liste1 Carattere,Bulletr List Paragraph Carattere"/>
    <w:link w:val="Paragrafoelenco"/>
    <w:uiPriority w:val="1"/>
    <w:qFormat/>
    <w:locked/>
    <w:rsid w:val="00415342"/>
    <w:rPr>
      <w:rFonts w:ascii="Times New Roman" w:eastAsia="Times New Roman" w:hAnsi="Times New Roman" w:cs="Times New Roman"/>
      <w:lang w:bidi="ar-SA"/>
    </w:rPr>
  </w:style>
  <w:style w:type="paragraph" w:styleId="Titolo">
    <w:name w:val="Title"/>
    <w:basedOn w:val="Normale"/>
    <w:link w:val="TitoloCarattere"/>
    <w:qFormat/>
    <w:rsid w:val="0083313C"/>
    <w:pPr>
      <w:suppressAutoHyphens w:val="0"/>
      <w:autoSpaceDE w:val="0"/>
      <w:spacing w:before="89"/>
      <w:ind w:left="3869" w:right="2544" w:hanging="646"/>
      <w:textAlignment w:val="auto"/>
    </w:pPr>
    <w:rPr>
      <w:rFonts w:ascii="Times New Roman" w:eastAsia="Times New Roman" w:hAnsi="Times New Roman" w:cs="Times New Roman"/>
      <w:b/>
      <w:bCs/>
      <w:kern w:val="0"/>
      <w:sz w:val="28"/>
      <w:szCs w:val="28"/>
      <w:lang w:eastAsia="en-US" w:bidi="ar-SA"/>
    </w:rPr>
  </w:style>
  <w:style w:type="character" w:customStyle="1" w:styleId="TitoloCarattere">
    <w:name w:val="Titolo Carattere"/>
    <w:basedOn w:val="Carpredefinitoparagrafo"/>
    <w:link w:val="Titolo"/>
    <w:qFormat/>
    <w:rsid w:val="0083313C"/>
    <w:rPr>
      <w:rFonts w:ascii="Times New Roman" w:eastAsia="Times New Roman" w:hAnsi="Times New Roman" w:cs="Times New Roman"/>
      <w:b/>
      <w:bCs/>
      <w:kern w:val="0"/>
      <w:sz w:val="28"/>
      <w:szCs w:val="28"/>
      <w:lang w:eastAsia="en-US" w:bidi="ar-SA"/>
    </w:rPr>
  </w:style>
  <w:style w:type="paragraph" w:styleId="NormaleWeb">
    <w:name w:val="Normal (Web)"/>
    <w:basedOn w:val="Normale"/>
    <w:uiPriority w:val="99"/>
    <w:unhideWhenUsed/>
    <w:rsid w:val="00117A80"/>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it-IT" w:bidi="ar-SA"/>
    </w:rPr>
  </w:style>
  <w:style w:type="character" w:customStyle="1" w:styleId="Titolo3Carattere1">
    <w:name w:val="Titolo 3 Carattere1"/>
    <w:basedOn w:val="Carpredefinitoparagrafo"/>
    <w:link w:val="Titolo3"/>
    <w:uiPriority w:val="9"/>
    <w:semiHidden/>
    <w:rsid w:val="003E5455"/>
    <w:rPr>
      <w:rFonts w:asciiTheme="majorHAnsi" w:eastAsiaTheme="majorEastAsia" w:hAnsiTheme="majorHAnsi"/>
      <w:b/>
      <w:bCs/>
      <w:color w:val="4F81BD" w:themeColor="accent1"/>
      <w:szCs w:val="21"/>
    </w:rPr>
  </w:style>
  <w:style w:type="character" w:customStyle="1" w:styleId="Titolo6Carattere">
    <w:name w:val="Titolo 6 Carattere"/>
    <w:basedOn w:val="Carpredefinitoparagrafo"/>
    <w:link w:val="Titolo6"/>
    <w:semiHidden/>
    <w:rsid w:val="003E5455"/>
    <w:rPr>
      <w:rFonts w:ascii="Arial" w:eastAsia="Times New Roman" w:hAnsi="Arial" w:cs="Arial"/>
      <w:b/>
      <w:bCs/>
      <w:kern w:val="0"/>
      <w:szCs w:val="20"/>
      <w:lang w:eastAsia="it-IT" w:bidi="ar-SA"/>
    </w:rPr>
  </w:style>
  <w:style w:type="table" w:styleId="Grigliatabella">
    <w:name w:val="Table Grid"/>
    <w:basedOn w:val="Tabellanormale"/>
    <w:uiPriority w:val="59"/>
    <w:rsid w:val="009058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primo">
    <w:name w:val="msonormalcxspprimo"/>
    <w:basedOn w:val="Normale"/>
    <w:rsid w:val="00663EA7"/>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it-IT" w:bidi="ar-SA"/>
    </w:rPr>
  </w:style>
  <w:style w:type="paragraph" w:customStyle="1" w:styleId="Titolo31">
    <w:name w:val="Titolo 31"/>
    <w:basedOn w:val="Normale"/>
    <w:uiPriority w:val="99"/>
    <w:rsid w:val="00663EA7"/>
    <w:pPr>
      <w:suppressAutoHyphens w:val="0"/>
      <w:kinsoku w:val="0"/>
      <w:overflowPunct w:val="0"/>
      <w:autoSpaceDE w:val="0"/>
      <w:adjustRightInd w:val="0"/>
      <w:spacing w:before="7"/>
      <w:ind w:right="-3"/>
      <w:jc w:val="both"/>
      <w:textAlignment w:val="auto"/>
      <w:outlineLvl w:val="2"/>
    </w:pPr>
    <w:rPr>
      <w:rFonts w:ascii="Tahoma" w:eastAsia="Times New Roman" w:hAnsi="Tahoma" w:cs="Tahoma"/>
      <w:kern w:val="0"/>
      <w:sz w:val="20"/>
      <w:szCs w:val="20"/>
      <w:lang w:eastAsia="it-IT" w:bidi="ar-SA"/>
    </w:rPr>
  </w:style>
</w:styles>
</file>

<file path=word/webSettings.xml><?xml version="1.0" encoding="utf-8"?>
<w:webSettings xmlns:r="http://schemas.openxmlformats.org/officeDocument/2006/relationships" xmlns:w="http://schemas.openxmlformats.org/wordprocessingml/2006/main">
  <w:divs>
    <w:div w:id="386760343">
      <w:bodyDiv w:val="1"/>
      <w:marLeft w:val="0"/>
      <w:marRight w:val="0"/>
      <w:marTop w:val="0"/>
      <w:marBottom w:val="0"/>
      <w:divBdr>
        <w:top w:val="none" w:sz="0" w:space="0" w:color="auto"/>
        <w:left w:val="none" w:sz="0" w:space="0" w:color="auto"/>
        <w:bottom w:val="none" w:sz="0" w:space="0" w:color="auto"/>
        <w:right w:val="none" w:sz="0" w:space="0" w:color="auto"/>
      </w:divBdr>
    </w:div>
    <w:div w:id="445462579">
      <w:bodyDiv w:val="1"/>
      <w:marLeft w:val="0"/>
      <w:marRight w:val="0"/>
      <w:marTop w:val="0"/>
      <w:marBottom w:val="0"/>
      <w:divBdr>
        <w:top w:val="none" w:sz="0" w:space="0" w:color="auto"/>
        <w:left w:val="none" w:sz="0" w:space="0" w:color="auto"/>
        <w:bottom w:val="none" w:sz="0" w:space="0" w:color="auto"/>
        <w:right w:val="none" w:sz="0" w:space="0" w:color="auto"/>
      </w:divBdr>
    </w:div>
    <w:div w:id="738332946">
      <w:bodyDiv w:val="1"/>
      <w:marLeft w:val="0"/>
      <w:marRight w:val="0"/>
      <w:marTop w:val="0"/>
      <w:marBottom w:val="0"/>
      <w:divBdr>
        <w:top w:val="none" w:sz="0" w:space="0" w:color="auto"/>
        <w:left w:val="none" w:sz="0" w:space="0" w:color="auto"/>
        <w:bottom w:val="none" w:sz="0" w:space="0" w:color="auto"/>
        <w:right w:val="none" w:sz="0" w:space="0" w:color="auto"/>
      </w:divBdr>
      <w:divsChild>
        <w:div w:id="726681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6599805">
      <w:bodyDiv w:val="1"/>
      <w:marLeft w:val="0"/>
      <w:marRight w:val="0"/>
      <w:marTop w:val="0"/>
      <w:marBottom w:val="0"/>
      <w:divBdr>
        <w:top w:val="none" w:sz="0" w:space="0" w:color="auto"/>
        <w:left w:val="none" w:sz="0" w:space="0" w:color="auto"/>
        <w:bottom w:val="none" w:sz="0" w:space="0" w:color="auto"/>
        <w:right w:val="none" w:sz="0" w:space="0" w:color="auto"/>
      </w:divBdr>
    </w:div>
    <w:div w:id="1837844269">
      <w:bodyDiv w:val="1"/>
      <w:marLeft w:val="0"/>
      <w:marRight w:val="0"/>
      <w:marTop w:val="0"/>
      <w:marBottom w:val="0"/>
      <w:divBdr>
        <w:top w:val="none" w:sz="0" w:space="0" w:color="auto"/>
        <w:left w:val="none" w:sz="0" w:space="0" w:color="auto"/>
        <w:bottom w:val="none" w:sz="0" w:space="0" w:color="auto"/>
        <w:right w:val="none" w:sz="0" w:space="0" w:color="auto"/>
      </w:divBdr>
    </w:div>
    <w:div w:id="2025864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01_023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ovincia.benevento.it/amministrazione-trasparente/disposizioni-generali/atti-generali/codice-disciplinare-e-codice-di-condotta/codice-di-condott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505E66-30A6-452B-A120-8AA2F9BEB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Pages>
  <Words>2831</Words>
  <Characters>16139</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Microsoft</Company>
  <LinksUpToDate>false</LinksUpToDate>
  <CharactersWithSpaces>18933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Asus</dc:creator>
  <cp:lastModifiedBy>Augusto Travaglione</cp:lastModifiedBy>
  <cp:revision>140</cp:revision>
  <cp:lastPrinted>2023-08-18T07:26:00Z</cp:lastPrinted>
  <dcterms:created xsi:type="dcterms:W3CDTF">2023-06-28T15:40:00Z</dcterms:created>
  <dcterms:modified xsi:type="dcterms:W3CDTF">2023-11-09T11:56:00Z</dcterms:modified>
</cp:coreProperties>
</file>